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F5B" w:rsidRDefault="005E5F5B" w:rsidP="005E5F5B">
      <w:pPr>
        <w:pStyle w:val="Default"/>
      </w:pPr>
    </w:p>
    <w:tbl>
      <w:tblPr>
        <w:tblW w:w="10199" w:type="dxa"/>
        <w:tblBorders>
          <w:top w:val="nil"/>
          <w:left w:val="nil"/>
          <w:bottom w:val="nil"/>
          <w:right w:val="nil"/>
        </w:tblBorders>
        <w:tblLayout w:type="fixed"/>
        <w:tblLook w:val="0000" w:firstRow="0" w:lastRow="0" w:firstColumn="0" w:lastColumn="0" w:noHBand="0" w:noVBand="0"/>
      </w:tblPr>
      <w:tblGrid>
        <w:gridCol w:w="5099"/>
        <w:gridCol w:w="5100"/>
      </w:tblGrid>
      <w:tr w:rsidR="005E5F5B" w:rsidRPr="00E95F48" w:rsidTr="00E95F48">
        <w:trPr>
          <w:trHeight w:val="103"/>
        </w:trPr>
        <w:tc>
          <w:tcPr>
            <w:tcW w:w="5099" w:type="dxa"/>
          </w:tcPr>
          <w:p w:rsidR="005E5F5B" w:rsidRPr="00E95F48" w:rsidRDefault="005E5F5B" w:rsidP="005E5F5B">
            <w:pPr>
              <w:pStyle w:val="Default"/>
              <w:jc w:val="both"/>
              <w:rPr>
                <w:rFonts w:ascii="Book Antiqua" w:hAnsi="Book Antiqua"/>
                <w:sz w:val="22"/>
                <w:szCs w:val="22"/>
              </w:rPr>
            </w:pPr>
            <w:r w:rsidRPr="00E95F48">
              <w:rPr>
                <w:rFonts w:ascii="Book Antiqua" w:hAnsi="Book Antiqua"/>
                <w:b/>
                <w:bCs/>
                <w:sz w:val="22"/>
                <w:szCs w:val="22"/>
              </w:rPr>
              <w:t xml:space="preserve">ΕΛΛΗΝΙΚΗ ΔΗΜΟΚΡΑΤΙΑ </w:t>
            </w:r>
          </w:p>
        </w:tc>
        <w:tc>
          <w:tcPr>
            <w:tcW w:w="5099" w:type="dxa"/>
          </w:tcPr>
          <w:p w:rsidR="005E5F5B" w:rsidRPr="004E4DB0" w:rsidRDefault="005E5F5B" w:rsidP="00D267A0">
            <w:pPr>
              <w:pStyle w:val="Default"/>
              <w:jc w:val="both"/>
              <w:rPr>
                <w:rFonts w:ascii="Book Antiqua" w:hAnsi="Book Antiqua"/>
                <w:sz w:val="22"/>
                <w:szCs w:val="22"/>
                <w:lang w:val="en-US"/>
              </w:rPr>
            </w:pPr>
            <w:r w:rsidRPr="004E4DB0">
              <w:rPr>
                <w:rFonts w:ascii="Book Antiqua" w:hAnsi="Book Antiqua"/>
                <w:b/>
                <w:bCs/>
                <w:sz w:val="22"/>
                <w:szCs w:val="22"/>
              </w:rPr>
              <w:t xml:space="preserve">  </w:t>
            </w:r>
            <w:r w:rsidR="00E95F48" w:rsidRPr="004E4DB0">
              <w:rPr>
                <w:rFonts w:ascii="Book Antiqua" w:hAnsi="Book Antiqua"/>
                <w:b/>
                <w:bCs/>
                <w:sz w:val="22"/>
                <w:szCs w:val="22"/>
              </w:rPr>
              <w:t xml:space="preserve">                               </w:t>
            </w:r>
            <w:r w:rsidRPr="004E4DB0">
              <w:rPr>
                <w:rFonts w:ascii="Book Antiqua" w:hAnsi="Book Antiqua"/>
                <w:b/>
                <w:bCs/>
                <w:sz w:val="22"/>
                <w:szCs w:val="22"/>
              </w:rPr>
              <w:t xml:space="preserve"> </w:t>
            </w:r>
            <w:r w:rsidR="00E95F48" w:rsidRPr="004E4DB0">
              <w:rPr>
                <w:rFonts w:ascii="Book Antiqua" w:hAnsi="Book Antiqua"/>
                <w:b/>
                <w:bCs/>
                <w:sz w:val="22"/>
                <w:szCs w:val="22"/>
              </w:rPr>
              <w:t xml:space="preserve">    </w:t>
            </w:r>
            <w:r w:rsidRPr="004E4DB0">
              <w:rPr>
                <w:rFonts w:ascii="Book Antiqua" w:hAnsi="Book Antiqua"/>
                <w:b/>
                <w:bCs/>
                <w:sz w:val="22"/>
                <w:szCs w:val="22"/>
              </w:rPr>
              <w:t xml:space="preserve">Σπερχειάδα  </w:t>
            </w:r>
            <w:r w:rsidR="004E4DB0" w:rsidRPr="004E4DB0">
              <w:rPr>
                <w:rFonts w:ascii="Book Antiqua" w:hAnsi="Book Antiqua"/>
                <w:b/>
                <w:bCs/>
                <w:sz w:val="22"/>
                <w:szCs w:val="22"/>
              </w:rPr>
              <w:t>3</w:t>
            </w:r>
            <w:r w:rsidR="00873434" w:rsidRPr="004E4DB0">
              <w:rPr>
                <w:rFonts w:ascii="Book Antiqua" w:hAnsi="Book Antiqua"/>
                <w:b/>
                <w:bCs/>
                <w:sz w:val="22"/>
                <w:szCs w:val="22"/>
              </w:rPr>
              <w:t>/10/202</w:t>
            </w:r>
            <w:r w:rsidR="00873434" w:rsidRPr="004E4DB0">
              <w:rPr>
                <w:rFonts w:ascii="Book Antiqua" w:hAnsi="Book Antiqua"/>
                <w:b/>
                <w:bCs/>
                <w:sz w:val="22"/>
                <w:szCs w:val="22"/>
                <w:lang w:val="en-US"/>
              </w:rPr>
              <w:t>3</w:t>
            </w:r>
          </w:p>
        </w:tc>
      </w:tr>
      <w:tr w:rsidR="005E5F5B" w:rsidRPr="00E95F48" w:rsidTr="00E95F48">
        <w:trPr>
          <w:trHeight w:val="103"/>
        </w:trPr>
        <w:tc>
          <w:tcPr>
            <w:tcW w:w="5099" w:type="dxa"/>
          </w:tcPr>
          <w:p w:rsidR="001806F9" w:rsidRPr="00E95F48" w:rsidRDefault="00E95F48" w:rsidP="00E95F48">
            <w:pPr>
              <w:pStyle w:val="Default"/>
              <w:jc w:val="both"/>
              <w:rPr>
                <w:rFonts w:ascii="Book Antiqua" w:hAnsi="Book Antiqua"/>
                <w:b/>
                <w:bCs/>
                <w:sz w:val="22"/>
                <w:szCs w:val="22"/>
              </w:rPr>
            </w:pPr>
            <w:r>
              <w:rPr>
                <w:rFonts w:ascii="Book Antiqua" w:hAnsi="Book Antiqua"/>
                <w:b/>
                <w:bCs/>
                <w:sz w:val="22"/>
                <w:szCs w:val="22"/>
              </w:rPr>
              <w:t xml:space="preserve">ΠΕΡΙΦΕΡΕΙΑΚΗ ΕΝΟΤΗΤΑ </w:t>
            </w:r>
            <w:r w:rsidR="005E5F5B" w:rsidRPr="00E95F48">
              <w:rPr>
                <w:rFonts w:ascii="Book Antiqua" w:hAnsi="Book Antiqua"/>
                <w:b/>
                <w:bCs/>
                <w:sz w:val="22"/>
                <w:szCs w:val="22"/>
              </w:rPr>
              <w:t>ΦΘΙΩΤΙΔΑΣ</w:t>
            </w:r>
          </w:p>
          <w:p w:rsidR="005E5F5B" w:rsidRPr="00E95F48" w:rsidRDefault="001806F9" w:rsidP="005E5F5B">
            <w:pPr>
              <w:pStyle w:val="Default"/>
              <w:jc w:val="both"/>
              <w:rPr>
                <w:rFonts w:ascii="Book Antiqua" w:hAnsi="Book Antiqua"/>
                <w:sz w:val="22"/>
                <w:szCs w:val="22"/>
              </w:rPr>
            </w:pPr>
            <w:r w:rsidRPr="00E95F48">
              <w:rPr>
                <w:rFonts w:ascii="Book Antiqua" w:hAnsi="Book Antiqua"/>
                <w:b/>
                <w:bCs/>
                <w:sz w:val="22"/>
                <w:szCs w:val="22"/>
              </w:rPr>
              <w:t xml:space="preserve">ΝΟΜΟΣ ΦΘΙΩΤΙΔΑΣ </w:t>
            </w:r>
            <w:r w:rsidR="005E5F5B" w:rsidRPr="00E95F48">
              <w:rPr>
                <w:rFonts w:ascii="Book Antiqua" w:hAnsi="Book Antiqua"/>
                <w:b/>
                <w:bCs/>
                <w:sz w:val="22"/>
                <w:szCs w:val="22"/>
              </w:rPr>
              <w:t xml:space="preserve"> </w:t>
            </w:r>
          </w:p>
        </w:tc>
        <w:tc>
          <w:tcPr>
            <w:tcW w:w="5099" w:type="dxa"/>
          </w:tcPr>
          <w:p w:rsidR="005E5F5B" w:rsidRPr="004E4DB0" w:rsidRDefault="005E5F5B" w:rsidP="005E5F5B">
            <w:pPr>
              <w:pStyle w:val="Default"/>
              <w:jc w:val="both"/>
              <w:rPr>
                <w:rFonts w:ascii="Book Antiqua" w:hAnsi="Book Antiqua"/>
                <w:b/>
                <w:bCs/>
                <w:sz w:val="22"/>
                <w:szCs w:val="22"/>
                <w:lang w:val="en-US"/>
              </w:rPr>
            </w:pPr>
            <w:r w:rsidRPr="004E4DB0">
              <w:rPr>
                <w:rFonts w:ascii="Book Antiqua" w:hAnsi="Book Antiqua"/>
                <w:b/>
                <w:bCs/>
                <w:sz w:val="22"/>
                <w:szCs w:val="22"/>
              </w:rPr>
              <w:t xml:space="preserve"> </w:t>
            </w:r>
            <w:r w:rsidR="00E95F48" w:rsidRPr="004E4DB0">
              <w:rPr>
                <w:rFonts w:ascii="Book Antiqua" w:hAnsi="Book Antiqua"/>
                <w:b/>
                <w:bCs/>
                <w:sz w:val="22"/>
                <w:szCs w:val="22"/>
              </w:rPr>
              <w:t xml:space="preserve">   </w:t>
            </w:r>
            <w:r w:rsidRPr="004E4DB0">
              <w:rPr>
                <w:rFonts w:ascii="Book Antiqua" w:hAnsi="Book Antiqua"/>
                <w:b/>
                <w:bCs/>
                <w:sz w:val="22"/>
                <w:szCs w:val="22"/>
              </w:rPr>
              <w:t xml:space="preserve">                              </w:t>
            </w:r>
            <w:r w:rsidR="00E95F48" w:rsidRPr="004E4DB0">
              <w:rPr>
                <w:rFonts w:ascii="Book Antiqua" w:hAnsi="Book Antiqua"/>
                <w:b/>
                <w:bCs/>
                <w:sz w:val="22"/>
                <w:szCs w:val="22"/>
              </w:rPr>
              <w:t xml:space="preserve">   </w:t>
            </w:r>
            <w:r w:rsidRPr="004E4DB0">
              <w:rPr>
                <w:rFonts w:ascii="Book Antiqua" w:hAnsi="Book Antiqua"/>
                <w:b/>
                <w:bCs/>
                <w:sz w:val="22"/>
                <w:szCs w:val="22"/>
              </w:rPr>
              <w:t xml:space="preserve">Αριθ. Πρωτ: </w:t>
            </w:r>
            <w:r w:rsidR="0005401F">
              <w:rPr>
                <w:rFonts w:ascii="Book Antiqua" w:hAnsi="Book Antiqua"/>
                <w:b/>
                <w:bCs/>
                <w:sz w:val="22"/>
                <w:szCs w:val="22"/>
              </w:rPr>
              <w:t>34868/11509</w:t>
            </w:r>
          </w:p>
          <w:p w:rsidR="001806F9" w:rsidRPr="004E4DB0" w:rsidRDefault="001806F9" w:rsidP="005E5F5B">
            <w:pPr>
              <w:pStyle w:val="Default"/>
              <w:jc w:val="both"/>
              <w:rPr>
                <w:rFonts w:ascii="Book Antiqua" w:hAnsi="Book Antiqua"/>
                <w:sz w:val="22"/>
                <w:szCs w:val="22"/>
              </w:rPr>
            </w:pPr>
          </w:p>
        </w:tc>
      </w:tr>
      <w:tr w:rsidR="005E5F5B" w:rsidRPr="00E95F48" w:rsidTr="00E95F48">
        <w:trPr>
          <w:trHeight w:val="103"/>
        </w:trPr>
        <w:tc>
          <w:tcPr>
            <w:tcW w:w="10199" w:type="dxa"/>
            <w:gridSpan w:val="2"/>
          </w:tcPr>
          <w:p w:rsidR="005E5F5B" w:rsidRPr="00E95F48" w:rsidRDefault="005E5F5B" w:rsidP="005E5F5B">
            <w:pPr>
              <w:pStyle w:val="Default"/>
              <w:jc w:val="both"/>
              <w:rPr>
                <w:rFonts w:ascii="Book Antiqua" w:hAnsi="Book Antiqua"/>
                <w:sz w:val="22"/>
                <w:szCs w:val="22"/>
              </w:rPr>
            </w:pPr>
            <w:r w:rsidRPr="00E95F48">
              <w:rPr>
                <w:rFonts w:ascii="Book Antiqua" w:hAnsi="Book Antiqua"/>
                <w:b/>
                <w:bCs/>
                <w:sz w:val="22"/>
                <w:szCs w:val="22"/>
              </w:rPr>
              <w:t xml:space="preserve">ΔΗΜΟΣ ΜΑΚΡΑΚΩΜΗΣ </w:t>
            </w:r>
          </w:p>
        </w:tc>
      </w:tr>
    </w:tbl>
    <w:p w:rsidR="005E5F5B" w:rsidRPr="00E95F48" w:rsidRDefault="005E5F5B" w:rsidP="005E5F5B">
      <w:pPr>
        <w:pStyle w:val="Default"/>
        <w:jc w:val="both"/>
        <w:rPr>
          <w:rFonts w:ascii="Book Antiqua" w:hAnsi="Book Antiqua"/>
          <w:sz w:val="22"/>
          <w:szCs w:val="22"/>
        </w:rPr>
      </w:pPr>
    </w:p>
    <w:p w:rsidR="005E5F5B" w:rsidRPr="00E95F48" w:rsidRDefault="005E5F5B" w:rsidP="005E5F5B">
      <w:pPr>
        <w:pStyle w:val="Default"/>
        <w:jc w:val="center"/>
        <w:rPr>
          <w:rFonts w:ascii="Book Antiqua" w:hAnsi="Book Antiqua"/>
          <w:sz w:val="22"/>
          <w:szCs w:val="22"/>
        </w:rPr>
      </w:pPr>
      <w:r w:rsidRPr="00E95F48">
        <w:rPr>
          <w:rFonts w:ascii="Book Antiqua" w:hAnsi="Book Antiqua"/>
          <w:b/>
          <w:bCs/>
          <w:sz w:val="22"/>
          <w:szCs w:val="22"/>
        </w:rPr>
        <w:t>ΠΡΟΣΚΛΗΣΗ</w:t>
      </w:r>
    </w:p>
    <w:p w:rsidR="005E5F5B" w:rsidRPr="00E95F48" w:rsidRDefault="005E5F5B" w:rsidP="005E5F5B">
      <w:pPr>
        <w:pStyle w:val="Default"/>
        <w:jc w:val="center"/>
        <w:rPr>
          <w:rFonts w:ascii="Book Antiqua" w:hAnsi="Book Antiqua"/>
          <w:sz w:val="22"/>
          <w:szCs w:val="22"/>
        </w:rPr>
      </w:pPr>
      <w:r w:rsidRPr="00E95F48">
        <w:rPr>
          <w:rFonts w:ascii="Book Antiqua" w:hAnsi="Book Antiqua"/>
          <w:b/>
          <w:bCs/>
          <w:sz w:val="22"/>
          <w:szCs w:val="22"/>
        </w:rPr>
        <w:t>ΕΚΔΗΛΩΣΗΣ ΕΝΔΙΑΦΕΡΟΝΤΟΣ</w:t>
      </w:r>
    </w:p>
    <w:p w:rsidR="005E5F5B" w:rsidRDefault="005E5F5B" w:rsidP="005E5F5B">
      <w:pPr>
        <w:pStyle w:val="Default"/>
        <w:jc w:val="both"/>
        <w:rPr>
          <w:rFonts w:ascii="Book Antiqua" w:hAnsi="Book Antiqua"/>
          <w:b/>
          <w:bCs/>
          <w:sz w:val="22"/>
          <w:szCs w:val="22"/>
        </w:rPr>
      </w:pPr>
      <w:r w:rsidRPr="00E95F48">
        <w:rPr>
          <w:rFonts w:ascii="Book Antiqua" w:hAnsi="Book Antiqua"/>
          <w:b/>
          <w:bCs/>
          <w:sz w:val="22"/>
          <w:szCs w:val="22"/>
        </w:rPr>
        <w:t xml:space="preserve">συμμετοχής στην ΕΜΠΟΡΟΠΑΝΗΓΥΡΗ ΚΟΙΝΟΤΗΤΑΣ ΣΠΕΡΧΕΙΑΔΑΣ που θα διαρκέσει πέντε (5) ημέρες, από την </w:t>
      </w:r>
      <w:r w:rsidR="002F4CA3">
        <w:rPr>
          <w:rFonts w:ascii="Book Antiqua" w:hAnsi="Book Antiqua"/>
          <w:b/>
          <w:bCs/>
          <w:sz w:val="22"/>
          <w:szCs w:val="22"/>
        </w:rPr>
        <w:t>Παρασκευή 20 μέχρι και την Τρίτη</w:t>
      </w:r>
      <w:r w:rsidRPr="00E95F48">
        <w:rPr>
          <w:rFonts w:ascii="Book Antiqua" w:hAnsi="Book Antiqua"/>
          <w:b/>
          <w:bCs/>
          <w:sz w:val="22"/>
          <w:szCs w:val="22"/>
        </w:rPr>
        <w:t xml:space="preserve"> 2</w:t>
      </w:r>
      <w:r w:rsidR="00E95F48" w:rsidRPr="00E95F48">
        <w:rPr>
          <w:rFonts w:ascii="Book Antiqua" w:hAnsi="Book Antiqua"/>
          <w:b/>
          <w:bCs/>
          <w:sz w:val="22"/>
          <w:szCs w:val="22"/>
        </w:rPr>
        <w:t>4</w:t>
      </w:r>
      <w:r w:rsidR="00873434">
        <w:rPr>
          <w:rFonts w:ascii="Book Antiqua" w:hAnsi="Book Antiqua"/>
          <w:b/>
          <w:bCs/>
          <w:sz w:val="22"/>
          <w:szCs w:val="22"/>
        </w:rPr>
        <w:t xml:space="preserve"> Οκτωβρίου 2023</w:t>
      </w:r>
      <w:r w:rsidR="00D267A0">
        <w:rPr>
          <w:rFonts w:ascii="Book Antiqua" w:hAnsi="Book Antiqua"/>
          <w:b/>
          <w:bCs/>
          <w:sz w:val="22"/>
          <w:szCs w:val="22"/>
        </w:rPr>
        <w:t>.</w:t>
      </w:r>
      <w:r w:rsidRPr="00E95F48">
        <w:rPr>
          <w:rFonts w:ascii="Book Antiqua" w:hAnsi="Book Antiqua"/>
          <w:b/>
          <w:bCs/>
          <w:sz w:val="22"/>
          <w:szCs w:val="22"/>
        </w:rPr>
        <w:t xml:space="preserve"> </w:t>
      </w:r>
    </w:p>
    <w:p w:rsidR="00E95F48" w:rsidRPr="00E95F48" w:rsidRDefault="00E95F48" w:rsidP="005E5F5B">
      <w:pPr>
        <w:pStyle w:val="Default"/>
        <w:jc w:val="both"/>
        <w:rPr>
          <w:rFonts w:ascii="Book Antiqua" w:hAnsi="Book Antiqua"/>
          <w:sz w:val="22"/>
          <w:szCs w:val="22"/>
        </w:rPr>
      </w:pPr>
    </w:p>
    <w:p w:rsidR="005E5F5B" w:rsidRDefault="005E5F5B" w:rsidP="00E95F48">
      <w:pPr>
        <w:pStyle w:val="Default"/>
        <w:jc w:val="both"/>
        <w:rPr>
          <w:rFonts w:ascii="Book Antiqua" w:hAnsi="Book Antiqua"/>
          <w:sz w:val="22"/>
          <w:szCs w:val="22"/>
        </w:rPr>
      </w:pPr>
      <w:r w:rsidRPr="00E95F48">
        <w:rPr>
          <w:rFonts w:ascii="Book Antiqua" w:hAnsi="Book Antiqua"/>
          <w:sz w:val="22"/>
          <w:szCs w:val="22"/>
        </w:rPr>
        <w:t xml:space="preserve">Ο </w:t>
      </w:r>
      <w:r w:rsidRPr="00E95F48">
        <w:rPr>
          <w:rFonts w:ascii="Book Antiqua" w:hAnsi="Book Antiqua"/>
          <w:b/>
          <w:sz w:val="22"/>
          <w:szCs w:val="22"/>
        </w:rPr>
        <w:t xml:space="preserve">Δήμος </w:t>
      </w:r>
      <w:r w:rsidR="00E95F48" w:rsidRPr="00E95F48">
        <w:rPr>
          <w:rFonts w:ascii="Book Antiqua" w:hAnsi="Book Antiqua"/>
          <w:b/>
          <w:sz w:val="22"/>
          <w:szCs w:val="22"/>
        </w:rPr>
        <w:t>Μακρακώμης</w:t>
      </w:r>
      <w:r w:rsidRPr="00E95F48">
        <w:rPr>
          <w:rFonts w:ascii="Book Antiqua" w:hAnsi="Book Antiqua"/>
          <w:sz w:val="22"/>
          <w:szCs w:val="22"/>
        </w:rPr>
        <w:t xml:space="preserve">, στο πλαίσιο διοργάνωσης της εμποροπανήγυρης της </w:t>
      </w:r>
      <w:r w:rsidRPr="00E95F48">
        <w:rPr>
          <w:rFonts w:ascii="Book Antiqua" w:hAnsi="Book Antiqua"/>
          <w:b/>
          <w:sz w:val="22"/>
          <w:szCs w:val="22"/>
        </w:rPr>
        <w:t xml:space="preserve">Κοινότητας Σπερχειάδας </w:t>
      </w:r>
      <w:r w:rsidR="00E95F48">
        <w:rPr>
          <w:rFonts w:ascii="Book Antiqua" w:hAnsi="Book Antiqua"/>
          <w:b/>
          <w:sz w:val="22"/>
          <w:szCs w:val="22"/>
        </w:rPr>
        <w:t xml:space="preserve"> </w:t>
      </w:r>
      <w:r w:rsidRPr="00E95F48">
        <w:rPr>
          <w:rFonts w:ascii="Book Antiqua" w:hAnsi="Book Antiqua"/>
          <w:b/>
          <w:bCs/>
          <w:sz w:val="22"/>
          <w:szCs w:val="22"/>
        </w:rPr>
        <w:t xml:space="preserve">καλεί τους ενδιαφερόμενους </w:t>
      </w:r>
      <w:r w:rsidRPr="00E95F48">
        <w:rPr>
          <w:rFonts w:ascii="Book Antiqua" w:hAnsi="Book Antiqua"/>
          <w:sz w:val="22"/>
          <w:szCs w:val="22"/>
        </w:rPr>
        <w:t xml:space="preserve">να υποβάλλουν στο Δήμο </w:t>
      </w:r>
      <w:r w:rsidRPr="00E95F48">
        <w:rPr>
          <w:rFonts w:ascii="Book Antiqua" w:hAnsi="Book Antiqua"/>
          <w:b/>
          <w:bCs/>
          <w:sz w:val="22"/>
          <w:szCs w:val="22"/>
        </w:rPr>
        <w:t xml:space="preserve">Αίτηση – Υπεύθυνη Δήλωση </w:t>
      </w:r>
      <w:r w:rsidRPr="00E95F48">
        <w:rPr>
          <w:rFonts w:ascii="Book Antiqua" w:hAnsi="Book Antiqua"/>
          <w:sz w:val="22"/>
          <w:szCs w:val="22"/>
        </w:rPr>
        <w:t xml:space="preserve">συμμετοχής </w:t>
      </w:r>
      <w:r w:rsidR="00E95F48">
        <w:rPr>
          <w:rFonts w:ascii="Book Antiqua" w:hAnsi="Book Antiqua"/>
          <w:sz w:val="22"/>
          <w:szCs w:val="22"/>
        </w:rPr>
        <w:t xml:space="preserve"> </w:t>
      </w:r>
      <w:r w:rsidR="005A400A">
        <w:rPr>
          <w:rFonts w:ascii="Book Antiqua" w:hAnsi="Book Antiqua"/>
          <w:sz w:val="22"/>
          <w:szCs w:val="22"/>
        </w:rPr>
        <w:t xml:space="preserve">από την </w:t>
      </w:r>
      <w:r w:rsidR="005A400A" w:rsidRPr="005A400A">
        <w:rPr>
          <w:rFonts w:ascii="Book Antiqua" w:hAnsi="Book Antiqua"/>
          <w:b/>
          <w:sz w:val="22"/>
          <w:szCs w:val="22"/>
        </w:rPr>
        <w:t>1</w:t>
      </w:r>
      <w:r w:rsidR="00666F75">
        <w:rPr>
          <w:rFonts w:ascii="Book Antiqua" w:hAnsi="Book Antiqua"/>
          <w:b/>
          <w:sz w:val="22"/>
          <w:szCs w:val="22"/>
        </w:rPr>
        <w:t>4</w:t>
      </w:r>
      <w:r w:rsidR="005A400A" w:rsidRPr="005A400A">
        <w:rPr>
          <w:rFonts w:ascii="Book Antiqua" w:hAnsi="Book Antiqua"/>
          <w:b/>
          <w:sz w:val="22"/>
          <w:szCs w:val="22"/>
          <w:vertAlign w:val="superscript"/>
        </w:rPr>
        <w:t>η</w:t>
      </w:r>
      <w:r w:rsidR="005A400A" w:rsidRPr="005A400A">
        <w:rPr>
          <w:rFonts w:ascii="Book Antiqua" w:hAnsi="Book Antiqua"/>
          <w:b/>
          <w:sz w:val="22"/>
          <w:szCs w:val="22"/>
        </w:rPr>
        <w:t xml:space="preserve"> Οκτωβρίου </w:t>
      </w:r>
      <w:r w:rsidR="00873434">
        <w:rPr>
          <w:rFonts w:ascii="Book Antiqua" w:hAnsi="Book Antiqua"/>
          <w:b/>
          <w:bCs/>
          <w:sz w:val="22"/>
          <w:szCs w:val="22"/>
        </w:rPr>
        <w:t>2023</w:t>
      </w:r>
      <w:r w:rsidR="00D714D7" w:rsidRPr="00D714D7">
        <w:rPr>
          <w:rFonts w:ascii="Book Antiqua" w:hAnsi="Book Antiqua"/>
          <w:b/>
          <w:bCs/>
          <w:sz w:val="22"/>
          <w:szCs w:val="22"/>
        </w:rPr>
        <w:t xml:space="preserve"> </w:t>
      </w:r>
      <w:r w:rsidR="005A400A">
        <w:rPr>
          <w:rFonts w:ascii="Book Antiqua" w:hAnsi="Book Antiqua"/>
          <w:sz w:val="22"/>
          <w:szCs w:val="22"/>
        </w:rPr>
        <w:t xml:space="preserve">έως και </w:t>
      </w:r>
      <w:r w:rsidRPr="005A400A">
        <w:rPr>
          <w:rFonts w:ascii="Book Antiqua" w:hAnsi="Book Antiqua"/>
          <w:b/>
          <w:bCs/>
          <w:sz w:val="22"/>
          <w:szCs w:val="22"/>
        </w:rPr>
        <w:t>την 1</w:t>
      </w:r>
      <w:r w:rsidR="00AC2C45" w:rsidRPr="005A400A">
        <w:rPr>
          <w:rFonts w:ascii="Book Antiqua" w:hAnsi="Book Antiqua"/>
          <w:b/>
          <w:bCs/>
          <w:sz w:val="22"/>
          <w:szCs w:val="22"/>
        </w:rPr>
        <w:t>9</w:t>
      </w:r>
      <w:r w:rsidRPr="005A400A">
        <w:rPr>
          <w:rFonts w:ascii="Book Antiqua" w:hAnsi="Book Antiqua"/>
          <w:b/>
          <w:bCs/>
          <w:sz w:val="22"/>
          <w:szCs w:val="22"/>
        </w:rPr>
        <w:t xml:space="preserve">η </w:t>
      </w:r>
      <w:r w:rsidR="00B824DF" w:rsidRPr="005A400A">
        <w:rPr>
          <w:rFonts w:ascii="Book Antiqua" w:hAnsi="Book Antiqua"/>
          <w:b/>
          <w:bCs/>
          <w:sz w:val="22"/>
          <w:szCs w:val="22"/>
        </w:rPr>
        <w:t>Οκτωβ</w:t>
      </w:r>
      <w:r w:rsidRPr="005A400A">
        <w:rPr>
          <w:rFonts w:ascii="Book Antiqua" w:hAnsi="Book Antiqua"/>
          <w:b/>
          <w:bCs/>
          <w:sz w:val="22"/>
          <w:szCs w:val="22"/>
        </w:rPr>
        <w:t>ρίου</w:t>
      </w:r>
      <w:r w:rsidR="00AC2C45" w:rsidRPr="005A400A">
        <w:rPr>
          <w:rFonts w:ascii="Book Antiqua" w:hAnsi="Book Antiqua"/>
          <w:b/>
          <w:bCs/>
          <w:sz w:val="22"/>
          <w:szCs w:val="22"/>
        </w:rPr>
        <w:t xml:space="preserve"> </w:t>
      </w:r>
      <w:r w:rsidR="00873434">
        <w:rPr>
          <w:rFonts w:ascii="Book Antiqua" w:hAnsi="Book Antiqua"/>
          <w:b/>
          <w:bCs/>
          <w:sz w:val="22"/>
          <w:szCs w:val="22"/>
        </w:rPr>
        <w:t>2023</w:t>
      </w:r>
      <w:r w:rsidR="00D714D7" w:rsidRPr="00517EB0">
        <w:rPr>
          <w:rFonts w:ascii="Book Antiqua" w:hAnsi="Book Antiqua"/>
          <w:bCs/>
          <w:sz w:val="22"/>
          <w:szCs w:val="22"/>
        </w:rPr>
        <w:t xml:space="preserve"> </w:t>
      </w:r>
      <w:r w:rsidR="00AC2C45" w:rsidRPr="00517EB0">
        <w:rPr>
          <w:rFonts w:ascii="Book Antiqua" w:hAnsi="Book Antiqua"/>
          <w:bCs/>
          <w:sz w:val="22"/>
          <w:szCs w:val="22"/>
        </w:rPr>
        <w:t>(προηγούμενη της έναρξης της εμποροπανήγυρης)</w:t>
      </w:r>
      <w:r w:rsidR="005A400A" w:rsidRPr="005A400A">
        <w:rPr>
          <w:rFonts w:ascii="Book Antiqua" w:hAnsi="Book Antiqua"/>
          <w:sz w:val="22"/>
          <w:szCs w:val="22"/>
        </w:rPr>
        <w:t>, με τους</w:t>
      </w:r>
      <w:r w:rsidR="00AC2C45" w:rsidRPr="005A400A">
        <w:rPr>
          <w:rFonts w:ascii="Book Antiqua" w:hAnsi="Book Antiqua"/>
          <w:sz w:val="22"/>
          <w:szCs w:val="22"/>
        </w:rPr>
        <w:t xml:space="preserve"> εξής τρόπο</w:t>
      </w:r>
      <w:r w:rsidR="005A400A" w:rsidRPr="005A400A">
        <w:rPr>
          <w:rFonts w:ascii="Book Antiqua" w:hAnsi="Book Antiqua"/>
          <w:sz w:val="22"/>
          <w:szCs w:val="22"/>
        </w:rPr>
        <w:t>υς</w:t>
      </w:r>
      <w:r w:rsidRPr="005A400A">
        <w:rPr>
          <w:rFonts w:ascii="Book Antiqua" w:hAnsi="Book Antiqua"/>
          <w:sz w:val="22"/>
          <w:szCs w:val="22"/>
        </w:rPr>
        <w:t>:</w:t>
      </w:r>
    </w:p>
    <w:p w:rsidR="00761E56" w:rsidRPr="007B365C" w:rsidRDefault="00761E56" w:rsidP="00E95F48">
      <w:pPr>
        <w:pStyle w:val="Default"/>
        <w:jc w:val="both"/>
        <w:rPr>
          <w:rFonts w:ascii="Book Antiqua" w:hAnsi="Book Antiqua"/>
          <w:sz w:val="22"/>
          <w:szCs w:val="22"/>
        </w:rPr>
      </w:pPr>
    </w:p>
    <w:p w:rsidR="005C2BBC" w:rsidRDefault="00E95F48" w:rsidP="005C2BBC">
      <w:pPr>
        <w:pStyle w:val="Default"/>
        <w:spacing w:after="58"/>
        <w:jc w:val="both"/>
        <w:rPr>
          <w:rFonts w:ascii="Book Antiqua" w:hAnsi="Book Antiqua"/>
          <w:sz w:val="22"/>
          <w:szCs w:val="22"/>
        </w:rPr>
      </w:pPr>
      <w:r>
        <w:rPr>
          <w:rFonts w:ascii="Book Antiqua" w:hAnsi="Book Antiqua"/>
          <w:b/>
          <w:bCs/>
          <w:sz w:val="22"/>
          <w:szCs w:val="22"/>
        </w:rPr>
        <w:t>Α)</w:t>
      </w:r>
      <w:r w:rsidR="005E5F5B" w:rsidRPr="00E95F48">
        <w:rPr>
          <w:rFonts w:ascii="Book Antiqua" w:hAnsi="Book Antiqua"/>
          <w:bCs/>
          <w:sz w:val="22"/>
          <w:szCs w:val="22"/>
        </w:rPr>
        <w:t>Στ</w:t>
      </w:r>
      <w:r w:rsidR="00B824DF" w:rsidRPr="00E95F48">
        <w:rPr>
          <w:rFonts w:ascii="Book Antiqua" w:hAnsi="Book Antiqua"/>
          <w:bCs/>
          <w:sz w:val="22"/>
          <w:szCs w:val="22"/>
        </w:rPr>
        <w:t>ο</w:t>
      </w:r>
      <w:r w:rsidR="005E5F5B" w:rsidRPr="00E95F48">
        <w:rPr>
          <w:rFonts w:ascii="Book Antiqua" w:hAnsi="Book Antiqua"/>
          <w:bCs/>
          <w:sz w:val="22"/>
          <w:szCs w:val="22"/>
        </w:rPr>
        <w:t xml:space="preserve"> Δημοτικ</w:t>
      </w:r>
      <w:r w:rsidR="00B824DF" w:rsidRPr="00E95F48">
        <w:rPr>
          <w:rFonts w:ascii="Book Antiqua" w:hAnsi="Book Antiqua"/>
          <w:bCs/>
          <w:sz w:val="22"/>
          <w:szCs w:val="22"/>
        </w:rPr>
        <w:t>ό</w:t>
      </w:r>
      <w:r w:rsidR="005E5F5B" w:rsidRPr="00E95F48">
        <w:rPr>
          <w:rFonts w:ascii="Book Antiqua" w:hAnsi="Book Antiqua"/>
          <w:bCs/>
          <w:sz w:val="22"/>
          <w:szCs w:val="22"/>
        </w:rPr>
        <w:t xml:space="preserve"> </w:t>
      </w:r>
      <w:r w:rsidR="00B824DF" w:rsidRPr="00E95F48">
        <w:rPr>
          <w:rFonts w:ascii="Book Antiqua" w:hAnsi="Book Antiqua"/>
          <w:bCs/>
          <w:sz w:val="22"/>
          <w:szCs w:val="22"/>
        </w:rPr>
        <w:t>Κατά</w:t>
      </w:r>
      <w:r w:rsidR="005E5F5B" w:rsidRPr="00E95F48">
        <w:rPr>
          <w:rFonts w:ascii="Book Antiqua" w:hAnsi="Book Antiqua"/>
          <w:bCs/>
          <w:sz w:val="22"/>
          <w:szCs w:val="22"/>
        </w:rPr>
        <w:t>στ</w:t>
      </w:r>
      <w:r w:rsidR="00B824DF" w:rsidRPr="00E95F48">
        <w:rPr>
          <w:rFonts w:ascii="Book Antiqua" w:hAnsi="Book Antiqua"/>
          <w:bCs/>
          <w:sz w:val="22"/>
          <w:szCs w:val="22"/>
        </w:rPr>
        <w:t>ημα</w:t>
      </w:r>
      <w:r w:rsidR="005E5F5B" w:rsidRPr="00E95F48">
        <w:rPr>
          <w:rFonts w:ascii="Book Antiqua" w:hAnsi="Book Antiqua"/>
          <w:bCs/>
          <w:sz w:val="22"/>
          <w:szCs w:val="22"/>
        </w:rPr>
        <w:t xml:space="preserve"> του Δήμου </w:t>
      </w:r>
      <w:r w:rsidR="00B824DF" w:rsidRPr="00E95F48">
        <w:rPr>
          <w:rFonts w:ascii="Book Antiqua" w:hAnsi="Book Antiqua"/>
          <w:bCs/>
          <w:sz w:val="22"/>
          <w:szCs w:val="22"/>
        </w:rPr>
        <w:t xml:space="preserve">Μακρακώμης </w:t>
      </w:r>
      <w:r w:rsidR="005C2BBC" w:rsidRPr="00E95F48">
        <w:rPr>
          <w:rFonts w:ascii="Book Antiqua" w:hAnsi="Book Antiqua"/>
          <w:bCs/>
          <w:sz w:val="22"/>
          <w:szCs w:val="22"/>
        </w:rPr>
        <w:t>στο πρωτόκολλο του Δήμου</w:t>
      </w:r>
      <w:r w:rsidR="005E5F5B" w:rsidRPr="00E95F48">
        <w:rPr>
          <w:rFonts w:ascii="Book Antiqua" w:hAnsi="Book Antiqua"/>
          <w:b/>
          <w:bCs/>
          <w:sz w:val="22"/>
          <w:szCs w:val="22"/>
        </w:rPr>
        <w:t xml:space="preserve"> </w:t>
      </w:r>
      <w:r w:rsidR="005E5F5B" w:rsidRPr="00E95F48">
        <w:rPr>
          <w:rFonts w:ascii="Book Antiqua" w:hAnsi="Book Antiqua"/>
          <w:sz w:val="22"/>
          <w:szCs w:val="22"/>
        </w:rPr>
        <w:t>(</w:t>
      </w:r>
      <w:r w:rsidR="00B824DF" w:rsidRPr="00E95F48">
        <w:rPr>
          <w:rFonts w:ascii="Book Antiqua" w:hAnsi="Book Antiqua"/>
          <w:sz w:val="22"/>
          <w:szCs w:val="22"/>
        </w:rPr>
        <w:t>Σπερχειάδα Αφων Πάππα 2</w:t>
      </w:r>
      <w:r w:rsidR="005C2BBC" w:rsidRPr="00E95F48">
        <w:rPr>
          <w:rFonts w:ascii="Book Antiqua" w:hAnsi="Book Antiqua"/>
          <w:sz w:val="22"/>
          <w:szCs w:val="22"/>
        </w:rPr>
        <w:t xml:space="preserve">) </w:t>
      </w:r>
    </w:p>
    <w:p w:rsidR="005A400A" w:rsidRPr="00D707F5" w:rsidRDefault="005A400A" w:rsidP="005A400A">
      <w:pPr>
        <w:pStyle w:val="Default"/>
        <w:rPr>
          <w:rFonts w:ascii="Book Antiqua" w:hAnsi="Book Antiqua"/>
        </w:rPr>
      </w:pPr>
      <w:r>
        <w:rPr>
          <w:rFonts w:ascii="Book Antiqua" w:hAnsi="Book Antiqua"/>
          <w:sz w:val="22"/>
          <w:szCs w:val="22"/>
        </w:rPr>
        <w:t xml:space="preserve">Β) </w:t>
      </w:r>
      <w:r w:rsidRPr="005A400A">
        <w:rPr>
          <w:rFonts w:ascii="Book Antiqua" w:hAnsi="Book Antiqua" w:cs="Times New Roman"/>
        </w:rPr>
        <w:t>Ηλεκτρονικά στo e-mail:</w:t>
      </w:r>
      <w:r w:rsidRPr="005A400A">
        <w:rPr>
          <w:rFonts w:ascii="Times New Roman" w:hAnsi="Times New Roman" w:cs="Times New Roman"/>
        </w:rPr>
        <w:t xml:space="preserve"> </w:t>
      </w:r>
      <w:r>
        <w:rPr>
          <w:rFonts w:ascii="Times New Roman" w:hAnsi="Times New Roman" w:cs="Times New Roman"/>
        </w:rPr>
        <w:t>(</w:t>
      </w:r>
      <w:hyperlink r:id="rId8" w:history="1">
        <w:r w:rsidR="00D707F5" w:rsidRPr="00160C0E">
          <w:rPr>
            <w:rStyle w:val="-"/>
            <w:rFonts w:ascii="Book Antiqua" w:hAnsi="Book Antiqua"/>
            <w:lang w:val="en-US"/>
          </w:rPr>
          <w:t>info</w:t>
        </w:r>
        <w:r w:rsidR="00D707F5" w:rsidRPr="00160C0E">
          <w:rPr>
            <w:rStyle w:val="-"/>
            <w:rFonts w:ascii="Book Antiqua" w:hAnsi="Book Antiqua"/>
          </w:rPr>
          <w:t>@</w:t>
        </w:r>
        <w:r w:rsidR="00D707F5" w:rsidRPr="00160C0E">
          <w:rPr>
            <w:rStyle w:val="-"/>
            <w:rFonts w:ascii="Book Antiqua" w:hAnsi="Book Antiqua"/>
            <w:lang w:val="en-US"/>
          </w:rPr>
          <w:t>dimosmakrakomis</w:t>
        </w:r>
        <w:r w:rsidR="00D707F5" w:rsidRPr="00160C0E">
          <w:rPr>
            <w:rStyle w:val="-"/>
            <w:rFonts w:ascii="Book Antiqua" w:hAnsi="Book Antiqua"/>
          </w:rPr>
          <w:t>.</w:t>
        </w:r>
        <w:r w:rsidR="00D707F5" w:rsidRPr="00160C0E">
          <w:rPr>
            <w:rStyle w:val="-"/>
            <w:rFonts w:ascii="Book Antiqua" w:hAnsi="Book Antiqua"/>
            <w:lang w:val="en-US"/>
          </w:rPr>
          <w:t>gov</w:t>
        </w:r>
        <w:r w:rsidR="00D707F5" w:rsidRPr="00160C0E">
          <w:rPr>
            <w:rStyle w:val="-"/>
            <w:rFonts w:ascii="Book Antiqua" w:hAnsi="Book Antiqua"/>
          </w:rPr>
          <w:t>.</w:t>
        </w:r>
        <w:r w:rsidR="00D707F5" w:rsidRPr="00160C0E">
          <w:rPr>
            <w:rStyle w:val="-"/>
            <w:rFonts w:ascii="Book Antiqua" w:hAnsi="Book Antiqua"/>
            <w:lang w:val="en-US"/>
          </w:rPr>
          <w:t>gr</w:t>
        </w:r>
      </w:hyperlink>
      <w:r>
        <w:rPr>
          <w:rFonts w:ascii="Book Antiqua" w:hAnsi="Book Antiqua"/>
        </w:rPr>
        <w:t>)</w:t>
      </w:r>
      <w:r w:rsidR="00D707F5" w:rsidRPr="00D707F5">
        <w:rPr>
          <w:rFonts w:ascii="Book Antiqua" w:hAnsi="Book Antiqua"/>
        </w:rPr>
        <w:t xml:space="preserve"> </w:t>
      </w:r>
    </w:p>
    <w:p w:rsidR="005A400A" w:rsidRPr="00E95F48" w:rsidRDefault="005A400A" w:rsidP="005C2BBC">
      <w:pPr>
        <w:pStyle w:val="Default"/>
        <w:spacing w:after="58"/>
        <w:jc w:val="both"/>
        <w:rPr>
          <w:rFonts w:ascii="Book Antiqua" w:hAnsi="Book Antiqua"/>
          <w:sz w:val="22"/>
          <w:szCs w:val="22"/>
        </w:rPr>
      </w:pPr>
    </w:p>
    <w:p w:rsidR="005E5F5B" w:rsidRPr="00E95F48" w:rsidRDefault="005E5F5B" w:rsidP="005E5F5B">
      <w:pPr>
        <w:pStyle w:val="Default"/>
        <w:jc w:val="both"/>
        <w:rPr>
          <w:rFonts w:ascii="Book Antiqua" w:hAnsi="Book Antiqua"/>
          <w:sz w:val="22"/>
          <w:szCs w:val="22"/>
        </w:rPr>
      </w:pPr>
      <w:r w:rsidRPr="00E95F48">
        <w:rPr>
          <w:rFonts w:ascii="Book Antiqua" w:hAnsi="Book Antiqua"/>
          <w:b/>
          <w:bCs/>
          <w:sz w:val="22"/>
          <w:szCs w:val="22"/>
        </w:rPr>
        <w:t xml:space="preserve">Δικαιούχοι συμμετοχής </w:t>
      </w:r>
    </w:p>
    <w:p w:rsidR="005E5F5B" w:rsidRPr="00E95F48" w:rsidRDefault="005E5F5B" w:rsidP="005E5F5B">
      <w:pPr>
        <w:pStyle w:val="Default"/>
        <w:jc w:val="both"/>
        <w:rPr>
          <w:rFonts w:ascii="Book Antiqua" w:hAnsi="Book Antiqua"/>
          <w:sz w:val="22"/>
          <w:szCs w:val="22"/>
        </w:rPr>
      </w:pPr>
      <w:r w:rsidRPr="00E95F48">
        <w:rPr>
          <w:rFonts w:ascii="Book Antiqua" w:hAnsi="Book Antiqua"/>
          <w:sz w:val="22"/>
          <w:szCs w:val="22"/>
        </w:rPr>
        <w:t xml:space="preserve">Δικαίωμα συμμετοχής στην εμποροπανήγυρη </w:t>
      </w:r>
      <w:r w:rsidR="005B1D73" w:rsidRPr="00E95F48">
        <w:rPr>
          <w:rFonts w:ascii="Book Antiqua" w:hAnsi="Book Antiqua"/>
          <w:sz w:val="22"/>
          <w:szCs w:val="22"/>
        </w:rPr>
        <w:t xml:space="preserve">της Κοινότητας Σπερχειάδας </w:t>
      </w:r>
      <w:r w:rsidRPr="00E95F48">
        <w:rPr>
          <w:rFonts w:ascii="Book Antiqua" w:hAnsi="Book Antiqua"/>
          <w:sz w:val="22"/>
          <w:szCs w:val="22"/>
        </w:rPr>
        <w:t xml:space="preserve"> έχουν όσοι πωλητές πληρούν </w:t>
      </w:r>
      <w:r w:rsidRPr="00E95F48">
        <w:rPr>
          <w:rFonts w:ascii="Book Antiqua" w:hAnsi="Book Antiqua" w:cs="Verdana"/>
          <w:sz w:val="22"/>
          <w:szCs w:val="22"/>
        </w:rPr>
        <w:t xml:space="preserve">τις προϋποθέσεις του Κανονισμού λειτουργίας εμποροπανηγύρεων Δήμου </w:t>
      </w:r>
      <w:r w:rsidR="005B1D73" w:rsidRPr="00E95F48">
        <w:rPr>
          <w:rFonts w:ascii="Book Antiqua" w:hAnsi="Book Antiqua" w:cs="Verdana"/>
          <w:sz w:val="22"/>
          <w:szCs w:val="22"/>
        </w:rPr>
        <w:t>Μακρακώμης</w:t>
      </w:r>
      <w:r w:rsidRPr="00E95F48">
        <w:rPr>
          <w:rFonts w:ascii="Book Antiqua" w:hAnsi="Book Antiqua" w:cs="Verdana"/>
          <w:sz w:val="22"/>
          <w:szCs w:val="22"/>
        </w:rPr>
        <w:t xml:space="preserve">. Για τη συμμετοχή τους στην εμποροπανήγυρη οι πωλητές </w:t>
      </w:r>
      <w:r w:rsidRPr="00E95F48">
        <w:rPr>
          <w:rFonts w:ascii="Book Antiqua" w:hAnsi="Book Antiqua"/>
          <w:sz w:val="22"/>
          <w:szCs w:val="22"/>
        </w:rPr>
        <w:t xml:space="preserve">λαμβάνουν εγκρίσεις συμμετοχής από το Δήμο </w:t>
      </w:r>
      <w:r w:rsidR="005B1D73" w:rsidRPr="00E95F48">
        <w:rPr>
          <w:rFonts w:ascii="Book Antiqua" w:hAnsi="Book Antiqua"/>
          <w:sz w:val="22"/>
          <w:szCs w:val="22"/>
        </w:rPr>
        <w:t>Μακρακώμης</w:t>
      </w:r>
      <w:r w:rsidRPr="00E95F48">
        <w:rPr>
          <w:rFonts w:ascii="Book Antiqua" w:hAnsi="Book Antiqua"/>
          <w:sz w:val="22"/>
          <w:szCs w:val="22"/>
        </w:rPr>
        <w:t xml:space="preserve">, </w:t>
      </w:r>
      <w:r w:rsidRPr="00E95F48">
        <w:rPr>
          <w:rFonts w:ascii="Book Antiqua" w:hAnsi="Book Antiqua" w:cs="Verdana"/>
          <w:sz w:val="22"/>
          <w:szCs w:val="22"/>
        </w:rPr>
        <w:t xml:space="preserve">η ισχύς των οποίων είναι ίση με τη διάρκεια λειτουργίας της </w:t>
      </w:r>
      <w:r w:rsidRPr="00E95F48">
        <w:rPr>
          <w:rFonts w:ascii="Book Antiqua" w:hAnsi="Book Antiqua"/>
          <w:sz w:val="22"/>
          <w:szCs w:val="22"/>
        </w:rPr>
        <w:t xml:space="preserve">εμποροπανήγυρης </w:t>
      </w:r>
      <w:r w:rsidR="005B1D73" w:rsidRPr="00E95F48">
        <w:rPr>
          <w:rFonts w:ascii="Book Antiqua" w:hAnsi="Book Antiqua"/>
          <w:sz w:val="22"/>
          <w:szCs w:val="22"/>
        </w:rPr>
        <w:t xml:space="preserve">Κοινότητας Σπερχειάδας </w:t>
      </w:r>
      <w:r w:rsidRPr="00E95F48">
        <w:rPr>
          <w:rFonts w:ascii="Book Antiqua" w:hAnsi="Book Antiqua"/>
          <w:sz w:val="22"/>
          <w:szCs w:val="22"/>
        </w:rPr>
        <w:t xml:space="preserve"> και </w:t>
      </w:r>
      <w:r w:rsidRPr="00E95F48">
        <w:rPr>
          <w:rFonts w:ascii="Book Antiqua" w:hAnsi="Book Antiqua" w:cs="Verdana"/>
          <w:sz w:val="22"/>
          <w:szCs w:val="22"/>
        </w:rPr>
        <w:t>χορηγούνται στους δικαιούχους με κλήρωση επί του συνόλου των εμπρόθεσμων Αιτήσεων-Υπεύθυνων Δηλώσεων συμμετοχής για συγκεκριμένη θέση</w:t>
      </w:r>
      <w:r w:rsidRPr="00E95F48">
        <w:rPr>
          <w:rFonts w:ascii="Book Antiqua" w:hAnsi="Book Antiqua"/>
          <w:sz w:val="22"/>
          <w:szCs w:val="22"/>
        </w:rPr>
        <w:t xml:space="preserve">. Σε περίπτωση που μετά την ολοκλήρωση της διαδικασίας χορήγησης των εγκρίσεων συμμετοχής παραμείνουν αδιάθετες θέσεις δύναται να υποβληθούν νέες αιτήσεις για την κάλυψη αυτών. </w:t>
      </w:r>
    </w:p>
    <w:p w:rsidR="005E5F5B" w:rsidRPr="005E5F5B" w:rsidRDefault="005E5F5B" w:rsidP="005E5F5B">
      <w:pPr>
        <w:autoSpaceDE w:val="0"/>
        <w:autoSpaceDN w:val="0"/>
        <w:adjustRightInd w:val="0"/>
        <w:spacing w:after="0" w:line="240" w:lineRule="auto"/>
        <w:jc w:val="both"/>
        <w:rPr>
          <w:rFonts w:ascii="Book Antiqua" w:hAnsi="Book Antiqua" w:cs="Verdana"/>
          <w:color w:val="000000"/>
        </w:rPr>
      </w:pPr>
      <w:r w:rsidRPr="005E5F5B">
        <w:rPr>
          <w:rFonts w:ascii="Book Antiqua" w:hAnsi="Book Antiqua" w:cs="Verdana"/>
          <w:color w:val="000000"/>
        </w:rPr>
        <w:t xml:space="preserve">Οι εγκρίσεις συμμετοχής αφορούν: </w:t>
      </w:r>
    </w:p>
    <w:p w:rsidR="005B1D73" w:rsidRPr="005B1D73" w:rsidRDefault="005B1D73" w:rsidP="005B1D73">
      <w:pPr>
        <w:spacing w:after="0" w:line="240" w:lineRule="auto"/>
        <w:rPr>
          <w:rFonts w:ascii="Book Antiqua" w:eastAsia="Times New Roman" w:hAnsi="Book Antiqua" w:cs="Tahoma"/>
          <w:lang w:eastAsia="el-GR"/>
        </w:rPr>
      </w:pPr>
      <w:r w:rsidRPr="00E95F48">
        <w:rPr>
          <w:rFonts w:ascii="Book Antiqua" w:eastAsia="Times New Roman" w:hAnsi="Book Antiqua" w:cs="Tahoma"/>
          <w:lang w:eastAsia="el-GR"/>
        </w:rPr>
        <w:t xml:space="preserve">    </w:t>
      </w:r>
      <w:r w:rsidRPr="005B1D73">
        <w:rPr>
          <w:rFonts w:ascii="Book Antiqua" w:eastAsia="Times New Roman" w:hAnsi="Book Antiqua" w:cs="Tahoma"/>
          <w:lang w:eastAsia="el-GR"/>
        </w:rPr>
        <w:t xml:space="preserve">Σε ποσοστό 70% σε πωλητές που διαθέτουν όλα τα νόµιµα φορολογικά παραστατικά και ΚΑ∆ σχετικό µε τη δραστηριοποίηση στο υπαίθριο </w:t>
      </w:r>
      <w:r w:rsidR="006F3F9A" w:rsidRPr="005B1D73">
        <w:rPr>
          <w:rFonts w:ascii="Book Antiqua" w:eastAsia="Times New Roman" w:hAnsi="Book Antiqua" w:cs="Tahoma"/>
          <w:lang w:eastAsia="el-GR"/>
        </w:rPr>
        <w:t>εμπόριο</w:t>
      </w:r>
      <w:r w:rsidRPr="005B1D73">
        <w:rPr>
          <w:rFonts w:ascii="Book Antiqua" w:eastAsia="Times New Roman" w:hAnsi="Book Antiqua" w:cs="Tahoma"/>
          <w:lang w:eastAsia="el-GR"/>
        </w:rPr>
        <w:t xml:space="preserve">. </w:t>
      </w:r>
    </w:p>
    <w:p w:rsidR="005B1D73" w:rsidRPr="005B1D73" w:rsidRDefault="005B1D73" w:rsidP="005B1D73">
      <w:pPr>
        <w:spacing w:after="0" w:line="240" w:lineRule="auto"/>
        <w:rPr>
          <w:rFonts w:ascii="Book Antiqua" w:eastAsia="Times New Roman" w:hAnsi="Book Antiqua" w:cs="Tahoma"/>
          <w:lang w:eastAsia="el-GR"/>
        </w:rPr>
      </w:pPr>
      <w:r w:rsidRPr="00E95F48">
        <w:rPr>
          <w:rFonts w:ascii="Book Antiqua" w:eastAsia="Times New Roman" w:hAnsi="Book Antiqua" w:cs="Tahoma"/>
          <w:lang w:eastAsia="el-GR"/>
        </w:rPr>
        <w:t xml:space="preserve">    </w:t>
      </w:r>
      <w:r w:rsidRPr="005B1D73">
        <w:rPr>
          <w:rFonts w:ascii="Book Antiqua" w:eastAsia="Times New Roman" w:hAnsi="Book Antiqua" w:cs="Tahoma"/>
          <w:lang w:eastAsia="el-GR"/>
        </w:rPr>
        <w:t xml:space="preserve">Σε ποσοστό 20% σε πωλητές </w:t>
      </w:r>
      <w:r w:rsidR="006F3F9A" w:rsidRPr="005B1D73">
        <w:rPr>
          <w:rFonts w:ascii="Book Antiqua" w:eastAsia="Times New Roman" w:hAnsi="Book Antiqua" w:cs="Tahoma"/>
          <w:lang w:eastAsia="el-GR"/>
        </w:rPr>
        <w:t>βιομηχανικών</w:t>
      </w:r>
      <w:r w:rsidRPr="005B1D73">
        <w:rPr>
          <w:rFonts w:ascii="Book Antiqua" w:eastAsia="Times New Roman" w:hAnsi="Book Antiqua" w:cs="Tahoma"/>
          <w:lang w:eastAsia="el-GR"/>
        </w:rPr>
        <w:t xml:space="preserve"> ειδών αδειούχους λαϊκών αγορών και σε κατόχους παραγωγικής άδειας λαϊκών αγορών µε </w:t>
      </w:r>
      <w:r w:rsidR="006F3F9A" w:rsidRPr="005B1D73">
        <w:rPr>
          <w:rFonts w:ascii="Book Antiqua" w:eastAsia="Times New Roman" w:hAnsi="Book Antiqua" w:cs="Tahoma"/>
          <w:lang w:eastAsia="el-GR"/>
        </w:rPr>
        <w:t>αντικείμενο</w:t>
      </w:r>
      <w:r w:rsidRPr="005B1D73">
        <w:rPr>
          <w:rFonts w:ascii="Book Antiqua" w:eastAsia="Times New Roman" w:hAnsi="Book Antiqua" w:cs="Tahoma"/>
          <w:lang w:eastAsia="el-GR"/>
        </w:rPr>
        <w:t xml:space="preserve"> </w:t>
      </w:r>
      <w:r w:rsidR="006F3F9A" w:rsidRPr="005B1D73">
        <w:rPr>
          <w:rFonts w:ascii="Book Antiqua" w:eastAsia="Times New Roman" w:hAnsi="Book Antiqua" w:cs="Tahoma"/>
          <w:lang w:eastAsia="el-GR"/>
        </w:rPr>
        <w:t>εκμετάλλευσης</w:t>
      </w:r>
      <w:r w:rsidR="00761E56">
        <w:rPr>
          <w:rFonts w:ascii="Book Antiqua" w:eastAsia="Times New Roman" w:hAnsi="Book Antiqua" w:cs="Tahoma"/>
          <w:lang w:eastAsia="el-GR"/>
        </w:rPr>
        <w:t xml:space="preserve"> άνθη, φυτά και </w:t>
      </w:r>
      <w:r w:rsidR="006F3F9A" w:rsidRPr="005B1D73">
        <w:rPr>
          <w:rFonts w:ascii="Book Antiqua" w:eastAsia="Times New Roman" w:hAnsi="Book Antiqua" w:cs="Tahoma"/>
          <w:lang w:eastAsia="el-GR"/>
        </w:rPr>
        <w:t>μεταποιημένα</w:t>
      </w:r>
      <w:r w:rsidRPr="005B1D73">
        <w:rPr>
          <w:rFonts w:ascii="Book Antiqua" w:eastAsia="Times New Roman" w:hAnsi="Book Antiqua" w:cs="Tahoma"/>
          <w:lang w:eastAsia="el-GR"/>
        </w:rPr>
        <w:t xml:space="preserve"> προϊόντα. </w:t>
      </w:r>
    </w:p>
    <w:p w:rsidR="005B1D73" w:rsidRPr="005B1D73" w:rsidRDefault="005B1D73" w:rsidP="00E95F48">
      <w:pPr>
        <w:spacing w:after="0" w:line="240" w:lineRule="auto"/>
        <w:rPr>
          <w:rFonts w:ascii="Book Antiqua" w:eastAsia="Times New Roman" w:hAnsi="Book Antiqua" w:cs="Tahoma"/>
          <w:lang w:eastAsia="el-GR"/>
        </w:rPr>
      </w:pPr>
      <w:r w:rsidRPr="00E95F48">
        <w:rPr>
          <w:rFonts w:ascii="Book Antiqua" w:eastAsia="Times New Roman" w:hAnsi="Book Antiqua" w:cs="Tahoma"/>
          <w:lang w:eastAsia="el-GR"/>
        </w:rPr>
        <w:t xml:space="preserve">    </w:t>
      </w:r>
      <w:r w:rsidRPr="005B1D73">
        <w:rPr>
          <w:rFonts w:ascii="Book Antiqua" w:eastAsia="Times New Roman" w:hAnsi="Book Antiqua" w:cs="Tahoma"/>
          <w:lang w:eastAsia="el-GR"/>
        </w:rPr>
        <w:t xml:space="preserve">Σε ποσοστό 10% σε αδειούχους πλανόδιου ή </w:t>
      </w:r>
      <w:r w:rsidR="006F3F9A" w:rsidRPr="005B1D73">
        <w:rPr>
          <w:rFonts w:ascii="Book Antiqua" w:eastAsia="Times New Roman" w:hAnsi="Book Antiqua" w:cs="Tahoma"/>
          <w:lang w:eastAsia="el-GR"/>
        </w:rPr>
        <w:t>στάσιμου</w:t>
      </w:r>
      <w:r w:rsidRPr="005B1D73">
        <w:rPr>
          <w:rFonts w:ascii="Book Antiqua" w:eastAsia="Times New Roman" w:hAnsi="Book Antiqua" w:cs="Tahoma"/>
          <w:lang w:eastAsia="el-GR"/>
        </w:rPr>
        <w:t xml:space="preserve"> </w:t>
      </w:r>
      <w:r w:rsidR="006F3F9A" w:rsidRPr="005B1D73">
        <w:rPr>
          <w:rFonts w:ascii="Book Antiqua" w:eastAsia="Times New Roman" w:hAnsi="Book Antiqua" w:cs="Tahoma"/>
          <w:lang w:eastAsia="el-GR"/>
        </w:rPr>
        <w:t>εμπορίου</w:t>
      </w:r>
      <w:r w:rsidRPr="005B1D73">
        <w:rPr>
          <w:rFonts w:ascii="Book Antiqua" w:eastAsia="Times New Roman" w:hAnsi="Book Antiqua" w:cs="Tahoma"/>
          <w:lang w:eastAsia="el-GR"/>
        </w:rPr>
        <w:t xml:space="preserve"> µε </w:t>
      </w:r>
      <w:r w:rsidR="006F3F9A" w:rsidRPr="005B1D73">
        <w:rPr>
          <w:rFonts w:ascii="Book Antiqua" w:eastAsia="Times New Roman" w:hAnsi="Book Antiqua" w:cs="Tahoma"/>
          <w:lang w:eastAsia="el-GR"/>
        </w:rPr>
        <w:t>αντικείμενο</w:t>
      </w:r>
      <w:r w:rsidRPr="005B1D73">
        <w:rPr>
          <w:rFonts w:ascii="Book Antiqua" w:eastAsia="Times New Roman" w:hAnsi="Book Antiqua" w:cs="Tahoma"/>
          <w:lang w:eastAsia="el-GR"/>
        </w:rPr>
        <w:t xml:space="preserve"> πώλησης από τα επιτρεπόµενα στις αγορές του Ν.4497/17. </w:t>
      </w:r>
    </w:p>
    <w:p w:rsidR="005E5F5B" w:rsidRPr="005E5F5B" w:rsidRDefault="005E5F5B" w:rsidP="00E95F48">
      <w:pPr>
        <w:autoSpaceDE w:val="0"/>
        <w:autoSpaceDN w:val="0"/>
        <w:adjustRightInd w:val="0"/>
        <w:spacing w:after="0" w:line="240" w:lineRule="auto"/>
        <w:jc w:val="both"/>
        <w:rPr>
          <w:rFonts w:ascii="Book Antiqua" w:hAnsi="Book Antiqua" w:cs="Verdana"/>
          <w:color w:val="000000"/>
        </w:rPr>
      </w:pPr>
      <w:r w:rsidRPr="005E5F5B">
        <w:rPr>
          <w:rFonts w:ascii="Book Antiqua" w:hAnsi="Book Antiqua" w:cs="Calibri"/>
          <w:color w:val="000000"/>
        </w:rPr>
        <w:t xml:space="preserve">Σε περίπτωση μη εκδήλωσης ενδιαφέροντος από αδειούχους των δύο τελευταίων κατηγοριών ο αριθμός των θέσεων των κατηγοριών </w:t>
      </w:r>
      <w:r w:rsidRPr="005E5F5B">
        <w:rPr>
          <w:rFonts w:ascii="Book Antiqua" w:hAnsi="Book Antiqua" w:cs="Verdana"/>
          <w:color w:val="000000"/>
        </w:rPr>
        <w:t xml:space="preserve">αυτών προστίθεται στον αριθμό της πρώτης κατηγορίας. </w:t>
      </w:r>
    </w:p>
    <w:p w:rsidR="005E5F5B" w:rsidRPr="00F50B43" w:rsidRDefault="005E5F5B" w:rsidP="00E95F48">
      <w:pPr>
        <w:spacing w:after="0" w:line="240" w:lineRule="auto"/>
        <w:jc w:val="both"/>
        <w:rPr>
          <w:rFonts w:ascii="Book Antiqua" w:hAnsi="Book Antiqua" w:cs="Calibri"/>
          <w:color w:val="000000"/>
        </w:rPr>
      </w:pPr>
      <w:r w:rsidRPr="00E95F48">
        <w:rPr>
          <w:rFonts w:ascii="Book Antiqua" w:hAnsi="Book Antiqua" w:cs="Calibri"/>
          <w:color w:val="000000"/>
        </w:rPr>
        <w:t>Επαγγελματίες που έχουν κηρυχθεί σε κατάσταση πτώχευσης μπορούν να ζητήσουν θέση στην εμποροπανήγυρη.</w:t>
      </w:r>
    </w:p>
    <w:p w:rsidR="005E5F5B" w:rsidRPr="00E95F48" w:rsidRDefault="005E5F5B" w:rsidP="00E95F48">
      <w:pPr>
        <w:autoSpaceDE w:val="0"/>
        <w:autoSpaceDN w:val="0"/>
        <w:adjustRightInd w:val="0"/>
        <w:spacing w:after="0" w:line="240" w:lineRule="auto"/>
        <w:jc w:val="both"/>
        <w:rPr>
          <w:rFonts w:ascii="Book Antiqua" w:hAnsi="Book Antiqua" w:cs="Verdana"/>
          <w:color w:val="000000"/>
        </w:rPr>
      </w:pPr>
      <w:r w:rsidRPr="005E5F5B">
        <w:rPr>
          <w:rFonts w:ascii="Book Antiqua" w:hAnsi="Book Antiqua" w:cs="Verdana"/>
          <w:color w:val="000000"/>
        </w:rPr>
        <w:t xml:space="preserve">Κάτοχοι αδειών για συγκεκριμένες κυριακάτικες αγορές που εκδόθηκαν με βάση προγενέστερο </w:t>
      </w:r>
      <w:r w:rsidRPr="005E5F5B">
        <w:rPr>
          <w:rFonts w:ascii="Book Antiqua" w:hAnsi="Book Antiqua" w:cs="Calibri"/>
          <w:color w:val="000000"/>
        </w:rPr>
        <w:t xml:space="preserve">του ν.4497/17 </w:t>
      </w:r>
      <w:r w:rsidRPr="005E5F5B">
        <w:rPr>
          <w:rFonts w:ascii="Book Antiqua" w:hAnsi="Book Antiqua" w:cs="Verdana"/>
          <w:color w:val="000000"/>
        </w:rPr>
        <w:t xml:space="preserve">θεσμικό πλαίσιο, μπορούν να ζητούν τη συμμετοχή τους στην εμποροπανήγυρη και υπολογίζονται στο ποσοστό της πρώτης περίπτωσης. </w:t>
      </w:r>
    </w:p>
    <w:p w:rsidR="005B1D73" w:rsidRPr="005E5F5B" w:rsidRDefault="005B1D73" w:rsidP="00E95F48">
      <w:pPr>
        <w:autoSpaceDE w:val="0"/>
        <w:autoSpaceDN w:val="0"/>
        <w:adjustRightInd w:val="0"/>
        <w:spacing w:after="0" w:line="240" w:lineRule="auto"/>
        <w:jc w:val="both"/>
        <w:rPr>
          <w:rFonts w:ascii="Book Antiqua" w:hAnsi="Book Antiqua" w:cs="Verdana"/>
          <w:color w:val="000000"/>
        </w:rPr>
      </w:pPr>
    </w:p>
    <w:p w:rsidR="005E5F5B" w:rsidRPr="00E95F48" w:rsidRDefault="005E5F5B" w:rsidP="005E5F5B">
      <w:pPr>
        <w:autoSpaceDE w:val="0"/>
        <w:autoSpaceDN w:val="0"/>
        <w:adjustRightInd w:val="0"/>
        <w:spacing w:after="0" w:line="240" w:lineRule="auto"/>
        <w:jc w:val="both"/>
        <w:rPr>
          <w:rFonts w:ascii="Book Antiqua" w:hAnsi="Book Antiqua" w:cs="Calibri"/>
          <w:b/>
          <w:bCs/>
          <w:color w:val="000000"/>
        </w:rPr>
      </w:pPr>
      <w:r w:rsidRPr="005E5F5B">
        <w:rPr>
          <w:rFonts w:ascii="Book Antiqua" w:hAnsi="Book Antiqua" w:cs="Calibri"/>
          <w:b/>
          <w:bCs/>
          <w:color w:val="000000"/>
        </w:rPr>
        <w:t xml:space="preserve">Δικαιολογητικά συμμετοχής </w:t>
      </w:r>
    </w:p>
    <w:p w:rsidR="005B1D73" w:rsidRPr="005E5F5B" w:rsidRDefault="005B1D73" w:rsidP="005E5F5B">
      <w:pPr>
        <w:autoSpaceDE w:val="0"/>
        <w:autoSpaceDN w:val="0"/>
        <w:adjustRightInd w:val="0"/>
        <w:spacing w:after="0" w:line="240" w:lineRule="auto"/>
        <w:jc w:val="both"/>
        <w:rPr>
          <w:rFonts w:ascii="Book Antiqua" w:hAnsi="Book Antiqua" w:cs="Verdana"/>
          <w:color w:val="000000"/>
        </w:rPr>
      </w:pPr>
    </w:p>
    <w:p w:rsidR="005E5F5B" w:rsidRPr="005E5F5B" w:rsidRDefault="005E5F5B" w:rsidP="005E5F5B">
      <w:pPr>
        <w:autoSpaceDE w:val="0"/>
        <w:autoSpaceDN w:val="0"/>
        <w:adjustRightInd w:val="0"/>
        <w:spacing w:after="0" w:line="240" w:lineRule="auto"/>
        <w:jc w:val="both"/>
        <w:rPr>
          <w:rFonts w:ascii="Book Antiqua" w:hAnsi="Book Antiqua" w:cs="Verdana"/>
          <w:color w:val="000000"/>
        </w:rPr>
      </w:pPr>
      <w:r w:rsidRPr="005E5F5B">
        <w:rPr>
          <w:rFonts w:ascii="Book Antiqua" w:hAnsi="Book Antiqua" w:cs="Calibri"/>
          <w:color w:val="000000"/>
        </w:rPr>
        <w:t xml:space="preserve">Τα δικαιολογητικά συμμετοχής, τα οποία αναφέρονται αναλυτικά και στην </w:t>
      </w:r>
      <w:r w:rsidRPr="005E5F5B">
        <w:rPr>
          <w:rFonts w:ascii="Book Antiqua" w:hAnsi="Book Antiqua" w:cs="Calibri"/>
          <w:b/>
          <w:color w:val="000000"/>
        </w:rPr>
        <w:t xml:space="preserve">Αίτηση-Υπεύθυνη Δήλωση συμμετοχής </w:t>
      </w:r>
      <w:r w:rsidRPr="005E5F5B">
        <w:rPr>
          <w:rFonts w:ascii="Book Antiqua" w:hAnsi="Book Antiqua" w:cs="Calibri"/>
          <w:color w:val="000000"/>
        </w:rPr>
        <w:t xml:space="preserve">είναι τα εξής: </w:t>
      </w:r>
    </w:p>
    <w:p w:rsidR="005E5F5B" w:rsidRPr="005E5F5B" w:rsidRDefault="00E95F48" w:rsidP="005E5F5B">
      <w:pPr>
        <w:autoSpaceDE w:val="0"/>
        <w:autoSpaceDN w:val="0"/>
        <w:adjustRightInd w:val="0"/>
        <w:spacing w:after="0" w:line="240" w:lineRule="auto"/>
        <w:jc w:val="both"/>
        <w:rPr>
          <w:rFonts w:ascii="Book Antiqua" w:hAnsi="Book Antiqua" w:cs="Verdana"/>
          <w:color w:val="000000"/>
        </w:rPr>
      </w:pPr>
      <w:r>
        <w:rPr>
          <w:rFonts w:ascii="Book Antiqua" w:hAnsi="Book Antiqua" w:cs="Calibri"/>
          <w:b/>
          <w:bCs/>
          <w:color w:val="000000"/>
        </w:rPr>
        <w:t>1</w:t>
      </w:r>
      <w:r w:rsidR="005E5F5B" w:rsidRPr="005E5F5B">
        <w:rPr>
          <w:rFonts w:ascii="Book Antiqua" w:hAnsi="Book Antiqua" w:cs="Calibri"/>
          <w:b/>
          <w:bCs/>
          <w:color w:val="000000"/>
        </w:rPr>
        <w:t xml:space="preserve">) </w:t>
      </w:r>
      <w:r w:rsidR="005E5F5B" w:rsidRPr="005E5F5B">
        <w:rPr>
          <w:rFonts w:ascii="Book Antiqua" w:hAnsi="Book Antiqua" w:cs="Calibri"/>
          <w:color w:val="000000"/>
        </w:rPr>
        <w:t xml:space="preserve">Αίτηση – Υπεύθυνη Δήλωση συμμετοχής </w:t>
      </w:r>
      <w:r w:rsidR="005E5F5B" w:rsidRPr="005E5F5B">
        <w:rPr>
          <w:rFonts w:ascii="Book Antiqua" w:hAnsi="Book Antiqua" w:cs="Verdana"/>
          <w:color w:val="000000"/>
        </w:rPr>
        <w:t xml:space="preserve">(χορηγείται από το Δήμο) </w:t>
      </w:r>
    </w:p>
    <w:p w:rsidR="005E5F5B" w:rsidRPr="005E5F5B" w:rsidRDefault="00E95F48" w:rsidP="005E5F5B">
      <w:pPr>
        <w:autoSpaceDE w:val="0"/>
        <w:autoSpaceDN w:val="0"/>
        <w:adjustRightInd w:val="0"/>
        <w:spacing w:after="0" w:line="240" w:lineRule="auto"/>
        <w:jc w:val="both"/>
        <w:rPr>
          <w:rFonts w:ascii="Book Antiqua" w:hAnsi="Book Antiqua" w:cs="Verdana"/>
          <w:color w:val="000000"/>
        </w:rPr>
      </w:pPr>
      <w:r>
        <w:rPr>
          <w:rFonts w:ascii="Book Antiqua" w:hAnsi="Book Antiqua" w:cs="Calibri"/>
          <w:b/>
          <w:bCs/>
          <w:color w:val="000000"/>
        </w:rPr>
        <w:t>2</w:t>
      </w:r>
      <w:r w:rsidR="005E5F5B" w:rsidRPr="005E5F5B">
        <w:rPr>
          <w:rFonts w:ascii="Book Antiqua" w:hAnsi="Book Antiqua" w:cs="Calibri"/>
          <w:b/>
          <w:bCs/>
          <w:color w:val="000000"/>
        </w:rPr>
        <w:t xml:space="preserve">) </w:t>
      </w:r>
      <w:r w:rsidR="005E5F5B" w:rsidRPr="005E5F5B">
        <w:rPr>
          <w:rFonts w:ascii="Book Antiqua" w:hAnsi="Book Antiqua" w:cs="Calibri"/>
          <w:color w:val="000000"/>
        </w:rPr>
        <w:t xml:space="preserve">Άδεια υπαίθριου εμπορίου (λαϊκής αγοράς, στάσιμου εμπορίου, πλανόδιου εμπορίου, κλπ) ή βεβαίωση της παραγράφου 3 του ν.4497/17 (βεβαίωση δραστηριοποίησης υπαίθριου εμπορίου ετήσιας διάρκειας) </w:t>
      </w:r>
    </w:p>
    <w:p w:rsidR="005E5F5B" w:rsidRPr="005E5F5B" w:rsidRDefault="00E95F48" w:rsidP="005E5F5B">
      <w:pPr>
        <w:autoSpaceDE w:val="0"/>
        <w:autoSpaceDN w:val="0"/>
        <w:adjustRightInd w:val="0"/>
        <w:spacing w:after="0" w:line="240" w:lineRule="auto"/>
        <w:jc w:val="both"/>
        <w:rPr>
          <w:rFonts w:ascii="Book Antiqua" w:hAnsi="Book Antiqua" w:cs="Verdana"/>
          <w:color w:val="000000"/>
        </w:rPr>
      </w:pPr>
      <w:r>
        <w:rPr>
          <w:rFonts w:ascii="Book Antiqua" w:hAnsi="Book Antiqua" w:cs="Calibri"/>
          <w:b/>
          <w:bCs/>
          <w:color w:val="000000"/>
        </w:rPr>
        <w:t>3</w:t>
      </w:r>
      <w:r w:rsidR="005E5F5B" w:rsidRPr="005E5F5B">
        <w:rPr>
          <w:rFonts w:ascii="Book Antiqua" w:hAnsi="Book Antiqua" w:cs="Calibri"/>
          <w:b/>
          <w:bCs/>
          <w:color w:val="000000"/>
        </w:rPr>
        <w:t xml:space="preserve">) </w:t>
      </w:r>
      <w:r w:rsidR="005E5F5B" w:rsidRPr="005E5F5B">
        <w:rPr>
          <w:rFonts w:ascii="Book Antiqua" w:hAnsi="Book Antiqua" w:cs="Calibri"/>
          <w:color w:val="000000"/>
        </w:rPr>
        <w:t xml:space="preserve">Πιστοποιητικό υγείας, εφόσον πρόκειται για διάθεση τροφίμων </w:t>
      </w:r>
    </w:p>
    <w:p w:rsidR="005E5F5B" w:rsidRPr="005E5F5B" w:rsidRDefault="00E95F48" w:rsidP="005E5F5B">
      <w:pPr>
        <w:autoSpaceDE w:val="0"/>
        <w:autoSpaceDN w:val="0"/>
        <w:adjustRightInd w:val="0"/>
        <w:spacing w:after="0" w:line="240" w:lineRule="auto"/>
        <w:jc w:val="both"/>
        <w:rPr>
          <w:rFonts w:ascii="Book Antiqua" w:hAnsi="Book Antiqua" w:cs="Calibri"/>
          <w:color w:val="000000"/>
        </w:rPr>
      </w:pPr>
      <w:r>
        <w:rPr>
          <w:rFonts w:ascii="Book Antiqua" w:hAnsi="Book Antiqua" w:cs="Calibri"/>
          <w:b/>
          <w:bCs/>
          <w:color w:val="000000"/>
        </w:rPr>
        <w:lastRenderedPageBreak/>
        <w:t>4</w:t>
      </w:r>
      <w:r w:rsidR="005E5F5B" w:rsidRPr="005E5F5B">
        <w:rPr>
          <w:rFonts w:ascii="Book Antiqua" w:hAnsi="Book Antiqua" w:cs="Calibri"/>
          <w:b/>
          <w:bCs/>
          <w:color w:val="000000"/>
        </w:rPr>
        <w:t xml:space="preserve">) </w:t>
      </w:r>
      <w:r w:rsidR="005E5F5B" w:rsidRPr="005E5F5B">
        <w:rPr>
          <w:rFonts w:ascii="Book Antiqua" w:hAnsi="Book Antiqua" w:cs="Calibri"/>
          <w:bCs/>
          <w:color w:val="000000"/>
        </w:rPr>
        <w:t>Φωτοτυπία Αστυνομικής Ταυτότητας (και οι 2 όψεις) ή Διαβατηρίου</w:t>
      </w:r>
      <w:r w:rsidR="005E5F5B" w:rsidRPr="005E5F5B">
        <w:rPr>
          <w:rFonts w:ascii="Book Antiqua" w:hAnsi="Book Antiqua" w:cs="Calibri"/>
          <w:b/>
          <w:bCs/>
          <w:color w:val="000000"/>
        </w:rPr>
        <w:t xml:space="preserve"> </w:t>
      </w:r>
    </w:p>
    <w:p w:rsidR="005E5F5B" w:rsidRPr="005E5F5B" w:rsidRDefault="00E95F48" w:rsidP="005E5F5B">
      <w:pPr>
        <w:autoSpaceDE w:val="0"/>
        <w:autoSpaceDN w:val="0"/>
        <w:adjustRightInd w:val="0"/>
        <w:spacing w:after="0" w:line="240" w:lineRule="auto"/>
        <w:jc w:val="both"/>
        <w:rPr>
          <w:rFonts w:ascii="Book Antiqua" w:hAnsi="Book Antiqua" w:cs="Verdana"/>
          <w:color w:val="000000"/>
        </w:rPr>
      </w:pPr>
      <w:r>
        <w:rPr>
          <w:rFonts w:ascii="Book Antiqua" w:hAnsi="Book Antiqua" w:cs="Calibri"/>
          <w:b/>
          <w:bCs/>
          <w:color w:val="000000"/>
        </w:rPr>
        <w:t>5</w:t>
      </w:r>
      <w:r w:rsidR="005E5F5B" w:rsidRPr="005E5F5B">
        <w:rPr>
          <w:rFonts w:ascii="Book Antiqua" w:hAnsi="Book Antiqua" w:cs="Calibri"/>
          <w:b/>
          <w:bCs/>
          <w:color w:val="000000"/>
        </w:rPr>
        <w:t xml:space="preserve">) </w:t>
      </w:r>
      <w:r w:rsidR="005E5F5B" w:rsidRPr="005E5F5B">
        <w:rPr>
          <w:rFonts w:ascii="Book Antiqua" w:hAnsi="Book Antiqua" w:cs="Calibri"/>
          <w:color w:val="000000"/>
        </w:rPr>
        <w:t xml:space="preserve">Άδεια διαμονής σε ισχύ (για αλλοδαπούς) </w:t>
      </w:r>
    </w:p>
    <w:p w:rsidR="005E5F5B" w:rsidRPr="00D267A0" w:rsidRDefault="00E95F48" w:rsidP="005E5F5B">
      <w:pPr>
        <w:autoSpaceDE w:val="0"/>
        <w:autoSpaceDN w:val="0"/>
        <w:adjustRightInd w:val="0"/>
        <w:spacing w:after="0" w:line="240" w:lineRule="auto"/>
        <w:jc w:val="both"/>
        <w:rPr>
          <w:rFonts w:ascii="Book Antiqua" w:hAnsi="Book Antiqua" w:cs="Calibri"/>
          <w:color w:val="000000"/>
        </w:rPr>
      </w:pPr>
      <w:r>
        <w:rPr>
          <w:rFonts w:ascii="Book Antiqua" w:hAnsi="Book Antiqua" w:cs="Calibri"/>
          <w:b/>
          <w:bCs/>
          <w:color w:val="000000"/>
        </w:rPr>
        <w:t>6</w:t>
      </w:r>
      <w:r w:rsidR="005E5F5B" w:rsidRPr="005E5F5B">
        <w:rPr>
          <w:rFonts w:ascii="Book Antiqua" w:hAnsi="Book Antiqua" w:cs="Calibri"/>
          <w:b/>
          <w:bCs/>
          <w:color w:val="000000"/>
        </w:rPr>
        <w:t xml:space="preserve">) </w:t>
      </w:r>
      <w:r w:rsidR="005E5F5B" w:rsidRPr="005E5F5B">
        <w:rPr>
          <w:rFonts w:ascii="Book Antiqua" w:hAnsi="Book Antiqua" w:cs="Calibri"/>
          <w:bCs/>
          <w:color w:val="000000"/>
        </w:rPr>
        <w:t>Δημοτική ενημερότητα</w:t>
      </w:r>
      <w:r w:rsidR="005E5F5B" w:rsidRPr="005E5F5B">
        <w:rPr>
          <w:rFonts w:ascii="Book Antiqua" w:hAnsi="Book Antiqua" w:cs="Calibri"/>
          <w:b/>
          <w:bCs/>
          <w:color w:val="000000"/>
        </w:rPr>
        <w:t xml:space="preserve"> </w:t>
      </w:r>
      <w:r w:rsidR="001C7D6F">
        <w:rPr>
          <w:rFonts w:ascii="Book Antiqua" w:hAnsi="Book Antiqua" w:cs="Calibri"/>
          <w:b/>
          <w:bCs/>
          <w:color w:val="000000"/>
        </w:rPr>
        <w:t>από τον Δήμο Μακρακώμης</w:t>
      </w:r>
    </w:p>
    <w:p w:rsidR="00D267A0" w:rsidRPr="00AB428D" w:rsidRDefault="00D267A0" w:rsidP="005E5F5B">
      <w:pPr>
        <w:jc w:val="both"/>
        <w:rPr>
          <w:rFonts w:ascii="Book Antiqua" w:hAnsi="Book Antiqua" w:cs="Calibri"/>
          <w:b/>
          <w:color w:val="000000"/>
        </w:rPr>
      </w:pPr>
      <w:r>
        <w:rPr>
          <w:rFonts w:ascii="Book Antiqua" w:hAnsi="Book Antiqua" w:cs="Calibri"/>
          <w:b/>
          <w:bCs/>
          <w:color w:val="000000"/>
        </w:rPr>
        <w:t>7</w:t>
      </w:r>
      <w:r w:rsidR="005E5F5B" w:rsidRPr="00E95F48">
        <w:rPr>
          <w:rFonts w:ascii="Book Antiqua" w:hAnsi="Book Antiqua" w:cs="Calibri"/>
          <w:b/>
          <w:bCs/>
          <w:color w:val="000000"/>
        </w:rPr>
        <w:t xml:space="preserve">) </w:t>
      </w:r>
      <w:r w:rsidR="005E5F5B" w:rsidRPr="00E95F48">
        <w:rPr>
          <w:rFonts w:ascii="Book Antiqua" w:hAnsi="Book Antiqua" w:cs="Calibri"/>
          <w:color w:val="000000"/>
        </w:rPr>
        <w:t xml:space="preserve">Αντίστοιχη άδεια καθώς και βεβαίωση </w:t>
      </w:r>
      <w:r w:rsidR="006F3F9A" w:rsidRPr="00E95F48">
        <w:rPr>
          <w:rFonts w:ascii="Book Antiqua" w:hAnsi="Book Antiqua" w:cs="Calibri"/>
          <w:color w:val="000000"/>
        </w:rPr>
        <w:t>καταλληλόλητας</w:t>
      </w:r>
      <w:r w:rsidR="005E5F5B" w:rsidRPr="00E95F48">
        <w:rPr>
          <w:rFonts w:ascii="Book Antiqua" w:hAnsi="Book Antiqua" w:cs="Calibri"/>
          <w:color w:val="000000"/>
        </w:rPr>
        <w:t xml:space="preserve"> από την αρμόδια υγειονομική υπηρεσία </w:t>
      </w:r>
      <w:r>
        <w:rPr>
          <w:rFonts w:ascii="Book Antiqua" w:hAnsi="Book Antiqua" w:cs="Calibri"/>
          <w:color w:val="000000"/>
        </w:rPr>
        <w:t xml:space="preserve">   </w:t>
      </w:r>
      <w:r w:rsidR="005E5F5B" w:rsidRPr="00E95F48">
        <w:rPr>
          <w:rFonts w:ascii="Book Antiqua" w:hAnsi="Book Antiqua" w:cs="Calibri"/>
          <w:color w:val="000000"/>
        </w:rPr>
        <w:t>(προκειμένου για κινητές καντίνες, φορητές ψησταριές, συσκευές λουκουμάδων, κλπ)</w:t>
      </w:r>
      <w:r w:rsidR="00EF2FF7">
        <w:rPr>
          <w:rFonts w:ascii="Book Antiqua" w:hAnsi="Book Antiqua" w:cs="Calibri"/>
          <w:color w:val="000000"/>
        </w:rPr>
        <w:t xml:space="preserve">                                       </w:t>
      </w:r>
    </w:p>
    <w:p w:rsidR="005E5F5B" w:rsidRDefault="005E5F5B" w:rsidP="005E5F5B">
      <w:pPr>
        <w:autoSpaceDE w:val="0"/>
        <w:autoSpaceDN w:val="0"/>
        <w:adjustRightInd w:val="0"/>
        <w:spacing w:after="0" w:line="240" w:lineRule="auto"/>
        <w:jc w:val="both"/>
        <w:rPr>
          <w:rFonts w:ascii="Book Antiqua" w:hAnsi="Book Antiqua" w:cs="Calibri"/>
          <w:color w:val="000000"/>
        </w:rPr>
      </w:pPr>
      <w:r w:rsidRPr="00900A91">
        <w:rPr>
          <w:rFonts w:ascii="Book Antiqua" w:hAnsi="Book Antiqua" w:cs="Calibri"/>
          <w:color w:val="000000"/>
        </w:rPr>
        <w:t xml:space="preserve">Η αίτηση </w:t>
      </w:r>
      <w:r w:rsidR="00D050C3" w:rsidRPr="00900A91">
        <w:rPr>
          <w:rFonts w:ascii="Book Antiqua" w:hAnsi="Book Antiqua" w:cs="Calibri"/>
          <w:color w:val="000000"/>
        </w:rPr>
        <w:t>αφού πρωτοκολληθεί διαβιβάζεται</w:t>
      </w:r>
      <w:r w:rsidR="00F50B43" w:rsidRPr="00900A91">
        <w:rPr>
          <w:rFonts w:ascii="Book Antiqua" w:hAnsi="Book Antiqua" w:cs="Calibri"/>
          <w:color w:val="000000"/>
        </w:rPr>
        <w:t xml:space="preserve"> στο υπάλληλο </w:t>
      </w:r>
      <w:r w:rsidR="00F50B43" w:rsidRPr="00900A91">
        <w:rPr>
          <w:rFonts w:ascii="Book Antiqua" w:hAnsi="Book Antiqua" w:cs="Calibri"/>
          <w:color w:val="000000"/>
          <w:u w:val="single"/>
        </w:rPr>
        <w:t>κ. Γκόγια Νικόλαο του Φωτίου, Γραμματέα της Επιτροπής</w:t>
      </w:r>
      <w:r w:rsidR="00F50B43" w:rsidRPr="00900A91">
        <w:rPr>
          <w:rFonts w:ascii="Book Antiqua" w:hAnsi="Book Antiqua" w:cs="Calibri"/>
          <w:color w:val="000000"/>
        </w:rPr>
        <w:t xml:space="preserve"> που </w:t>
      </w:r>
      <w:r w:rsidR="00D050C3" w:rsidRPr="00900A91">
        <w:rPr>
          <w:rFonts w:ascii="Book Antiqua" w:hAnsi="Book Antiqua" w:cs="Calibri"/>
          <w:color w:val="000000"/>
        </w:rPr>
        <w:t>έχει οριστεί για τον σκοπό αυτό</w:t>
      </w:r>
      <w:r w:rsidRPr="00900A91">
        <w:rPr>
          <w:rFonts w:ascii="Book Antiqua" w:hAnsi="Book Antiqua" w:cs="Calibri"/>
          <w:color w:val="000000"/>
        </w:rPr>
        <w:t>.</w:t>
      </w:r>
      <w:r w:rsidRPr="005E5F5B">
        <w:rPr>
          <w:rFonts w:ascii="Book Antiqua" w:hAnsi="Book Antiqua" w:cs="Calibri"/>
          <w:color w:val="000000"/>
        </w:rPr>
        <w:t xml:space="preserve"> </w:t>
      </w:r>
    </w:p>
    <w:p w:rsidR="00D23D08" w:rsidRPr="005E5F5B" w:rsidRDefault="00D23D08" w:rsidP="005E5F5B">
      <w:pPr>
        <w:autoSpaceDE w:val="0"/>
        <w:autoSpaceDN w:val="0"/>
        <w:adjustRightInd w:val="0"/>
        <w:spacing w:after="0" w:line="240" w:lineRule="auto"/>
        <w:jc w:val="both"/>
        <w:rPr>
          <w:rFonts w:ascii="Book Antiqua" w:hAnsi="Book Antiqua" w:cs="Calibri"/>
          <w:color w:val="000000"/>
        </w:rPr>
      </w:pPr>
    </w:p>
    <w:p w:rsidR="005E5F5B" w:rsidRDefault="005E5F5B" w:rsidP="005E5F5B">
      <w:pPr>
        <w:autoSpaceDE w:val="0"/>
        <w:autoSpaceDN w:val="0"/>
        <w:adjustRightInd w:val="0"/>
        <w:spacing w:after="0" w:line="240" w:lineRule="auto"/>
        <w:jc w:val="both"/>
        <w:rPr>
          <w:rFonts w:ascii="Book Antiqua" w:hAnsi="Book Antiqua" w:cs="Calibri"/>
          <w:color w:val="000000"/>
        </w:rPr>
      </w:pPr>
      <w:r w:rsidRPr="005E5F5B">
        <w:rPr>
          <w:rFonts w:ascii="Book Antiqua" w:hAnsi="Book Antiqua" w:cs="Calibri"/>
          <w:color w:val="000000"/>
        </w:rPr>
        <w:t xml:space="preserve">Η μη προσκόμιση των ζητουμένων δικαιολογητικών θα αποκλείει τον ενδιαφερόμενο από τη διαδικασία χορήγησης των αδειών. </w:t>
      </w:r>
    </w:p>
    <w:p w:rsidR="00761E56" w:rsidRPr="005E5F5B" w:rsidRDefault="00761E56" w:rsidP="005E5F5B">
      <w:pPr>
        <w:autoSpaceDE w:val="0"/>
        <w:autoSpaceDN w:val="0"/>
        <w:adjustRightInd w:val="0"/>
        <w:spacing w:after="0" w:line="240" w:lineRule="auto"/>
        <w:jc w:val="both"/>
        <w:rPr>
          <w:rFonts w:ascii="Book Antiqua" w:hAnsi="Book Antiqua" w:cs="Calibri"/>
          <w:color w:val="000000"/>
        </w:rPr>
      </w:pPr>
    </w:p>
    <w:p w:rsidR="005E5F5B" w:rsidRPr="00D53747" w:rsidRDefault="005E5F5B" w:rsidP="005E5F5B">
      <w:pPr>
        <w:autoSpaceDE w:val="0"/>
        <w:autoSpaceDN w:val="0"/>
        <w:adjustRightInd w:val="0"/>
        <w:spacing w:after="0" w:line="240" w:lineRule="auto"/>
        <w:jc w:val="both"/>
        <w:rPr>
          <w:rFonts w:ascii="Book Antiqua" w:hAnsi="Book Antiqua" w:cs="Calibri"/>
          <w:color w:val="000000"/>
          <w:u w:val="single"/>
        </w:rPr>
      </w:pPr>
      <w:r w:rsidRPr="005E5F5B">
        <w:rPr>
          <w:rFonts w:ascii="Book Antiqua" w:hAnsi="Book Antiqua" w:cs="Calibri"/>
          <w:color w:val="000000"/>
          <w:u w:val="single"/>
        </w:rPr>
        <w:t xml:space="preserve">Ο ενδιαφερόμενος που καταθέτει ο ίδιος ή νόμιμος εκπρόσωπός του παραπάνω από μια αίτηση θα αποκλείεται αμέσως. </w:t>
      </w:r>
    </w:p>
    <w:p w:rsidR="002D7D7F" w:rsidRPr="00D53747" w:rsidRDefault="002D7D7F" w:rsidP="005E5F5B">
      <w:pPr>
        <w:autoSpaceDE w:val="0"/>
        <w:autoSpaceDN w:val="0"/>
        <w:adjustRightInd w:val="0"/>
        <w:spacing w:after="0" w:line="240" w:lineRule="auto"/>
        <w:jc w:val="both"/>
        <w:rPr>
          <w:rFonts w:ascii="Book Antiqua" w:hAnsi="Book Antiqua" w:cs="Calibri"/>
          <w:color w:val="000000"/>
          <w:u w:val="single"/>
        </w:rPr>
      </w:pPr>
    </w:p>
    <w:p w:rsidR="005E5F5B" w:rsidRPr="005E5F5B" w:rsidRDefault="005E5F5B" w:rsidP="00E95F48">
      <w:pPr>
        <w:jc w:val="both"/>
        <w:rPr>
          <w:rFonts w:ascii="Book Antiqua" w:hAnsi="Book Antiqua" w:cs="Calibri"/>
          <w:color w:val="000000"/>
        </w:rPr>
      </w:pPr>
      <w:r w:rsidRPr="00E95F48">
        <w:rPr>
          <w:rFonts w:ascii="Book Antiqua" w:hAnsi="Book Antiqua" w:cs="Calibri"/>
          <w:color w:val="000000"/>
        </w:rPr>
        <w:t>Σε περίπτωση που η αίτηση δεν υποβάλλεται από τον ίδιο τον ενδιαφερόμενο, απαιτείται η συμπλήρωση του σχετικού πίνακα “ΟΡΙΣΜΟΣ / ΣΤΟΙΧΕΙΑ ΕΚΠΡΟΣΩΠΟΥ” της Αίτησης-Υπεύθυνης Δήλωσης συμμετοχής, διαφορετικά απαιτείται η προσκόμιση εξουσιοδότησης θεωρημένης από δημόσια αρχή για το γνήσιο της υπογραφής, ή συμβολαιογραφικού πληρεξούσιου.</w:t>
      </w:r>
    </w:p>
    <w:p w:rsidR="00E95F48" w:rsidRPr="005E5F5B" w:rsidRDefault="005E5F5B" w:rsidP="005E5F5B">
      <w:pPr>
        <w:autoSpaceDE w:val="0"/>
        <w:autoSpaceDN w:val="0"/>
        <w:adjustRightInd w:val="0"/>
        <w:spacing w:after="0" w:line="240" w:lineRule="auto"/>
        <w:jc w:val="both"/>
        <w:rPr>
          <w:rFonts w:ascii="Book Antiqua" w:hAnsi="Book Antiqua" w:cs="Calibri"/>
          <w:b/>
          <w:bCs/>
          <w:color w:val="000000"/>
        </w:rPr>
      </w:pPr>
      <w:r w:rsidRPr="005E5F5B">
        <w:rPr>
          <w:rFonts w:ascii="Book Antiqua" w:hAnsi="Book Antiqua" w:cs="Calibri"/>
          <w:b/>
          <w:bCs/>
          <w:color w:val="000000"/>
        </w:rPr>
        <w:t xml:space="preserve">Πωλούμενα είδη </w:t>
      </w:r>
    </w:p>
    <w:p w:rsidR="005E5F5B" w:rsidRPr="002D7D7F" w:rsidRDefault="005E5F5B" w:rsidP="005E5F5B">
      <w:pPr>
        <w:autoSpaceDE w:val="0"/>
        <w:autoSpaceDN w:val="0"/>
        <w:adjustRightInd w:val="0"/>
        <w:spacing w:after="0" w:line="240" w:lineRule="auto"/>
        <w:jc w:val="both"/>
        <w:rPr>
          <w:rFonts w:ascii="Book Antiqua" w:hAnsi="Book Antiqua" w:cs="Verdana"/>
          <w:color w:val="000000"/>
        </w:rPr>
      </w:pPr>
      <w:r w:rsidRPr="005E5F5B">
        <w:rPr>
          <w:rFonts w:ascii="Book Antiqua" w:hAnsi="Book Antiqua" w:cs="Calibri"/>
          <w:color w:val="000000"/>
        </w:rPr>
        <w:t xml:space="preserve">Τα είδη τα οποία θα μπορούν να πωλούνται στους χώρους της εμποροπανήγυρης, θα είναι αυτά που προβλέπονται στο άρθρο 7 </w:t>
      </w:r>
      <w:r w:rsidRPr="005E5F5B">
        <w:rPr>
          <w:rFonts w:ascii="Book Antiqua" w:hAnsi="Book Antiqua" w:cs="Verdana"/>
          <w:color w:val="000000"/>
        </w:rPr>
        <w:t xml:space="preserve">του Κανονισμού λειτουργίας εμποροπανηγύρεων Δήμου </w:t>
      </w:r>
      <w:r w:rsidR="00851234" w:rsidRPr="00E95F48">
        <w:rPr>
          <w:rFonts w:ascii="Book Antiqua" w:hAnsi="Book Antiqua" w:cs="Verdana"/>
          <w:color w:val="000000"/>
        </w:rPr>
        <w:t xml:space="preserve">Μακρακώμης </w:t>
      </w:r>
    </w:p>
    <w:p w:rsidR="002D7D7F" w:rsidRPr="002D7D7F" w:rsidRDefault="002D7D7F" w:rsidP="005E5F5B">
      <w:pPr>
        <w:autoSpaceDE w:val="0"/>
        <w:autoSpaceDN w:val="0"/>
        <w:adjustRightInd w:val="0"/>
        <w:spacing w:after="0" w:line="240" w:lineRule="auto"/>
        <w:jc w:val="both"/>
        <w:rPr>
          <w:rFonts w:ascii="Book Antiqua" w:hAnsi="Book Antiqua" w:cs="Calibri"/>
          <w:color w:val="000000"/>
        </w:rPr>
      </w:pPr>
    </w:p>
    <w:p w:rsidR="005E5F5B" w:rsidRPr="005E5F5B" w:rsidRDefault="005E5F5B" w:rsidP="005E5F5B">
      <w:pPr>
        <w:autoSpaceDE w:val="0"/>
        <w:autoSpaceDN w:val="0"/>
        <w:adjustRightInd w:val="0"/>
        <w:spacing w:after="0" w:line="240" w:lineRule="auto"/>
        <w:jc w:val="both"/>
        <w:rPr>
          <w:rFonts w:ascii="Book Antiqua" w:hAnsi="Book Antiqua" w:cs="Calibri"/>
          <w:color w:val="000000"/>
        </w:rPr>
      </w:pPr>
      <w:r w:rsidRPr="005E5F5B">
        <w:rPr>
          <w:rFonts w:ascii="Book Antiqua" w:hAnsi="Book Antiqua" w:cs="Calibri"/>
          <w:b/>
          <w:bCs/>
          <w:color w:val="000000"/>
        </w:rPr>
        <w:t xml:space="preserve">Κανόνες καθαριότητας </w:t>
      </w:r>
    </w:p>
    <w:p w:rsidR="002D7D7F" w:rsidRPr="00D53747" w:rsidRDefault="005E5F5B" w:rsidP="005E5F5B">
      <w:pPr>
        <w:autoSpaceDE w:val="0"/>
        <w:autoSpaceDN w:val="0"/>
        <w:adjustRightInd w:val="0"/>
        <w:spacing w:after="0" w:line="240" w:lineRule="auto"/>
        <w:jc w:val="both"/>
        <w:rPr>
          <w:rFonts w:ascii="Book Antiqua" w:hAnsi="Book Antiqua" w:cs="Calibri"/>
          <w:color w:val="000000"/>
        </w:rPr>
      </w:pPr>
      <w:r w:rsidRPr="005E5F5B">
        <w:rPr>
          <w:rFonts w:ascii="Book Antiqua" w:hAnsi="Book Antiqua" w:cs="Verdana"/>
          <w:color w:val="000000"/>
        </w:rPr>
        <w:t xml:space="preserve">Οι κάτοχοι έγκρισης συμμετοχής είναι προσωπικά υπεύθυνοι και υπόλογοι για την συνεχή καθαριότητα του χώρου ευθύνης τους, σύμφωνα με τα ειδικότερα οριζόμενα στο άρθρο 8 του Κανονισμού λειτουργίας εμποροπανηγύρεων Δήμου </w:t>
      </w:r>
      <w:r w:rsidR="00851234" w:rsidRPr="00E95F48">
        <w:rPr>
          <w:rFonts w:ascii="Book Antiqua" w:hAnsi="Book Antiqua" w:cs="Verdana"/>
          <w:color w:val="000000"/>
        </w:rPr>
        <w:t>Μακρακώμης</w:t>
      </w:r>
      <w:r w:rsidRPr="005E5F5B">
        <w:rPr>
          <w:rFonts w:ascii="Book Antiqua" w:hAnsi="Book Antiqua" w:cs="Calibri"/>
          <w:color w:val="000000"/>
        </w:rPr>
        <w:t>.</w:t>
      </w:r>
    </w:p>
    <w:p w:rsidR="005E5F5B" w:rsidRPr="005E5F5B" w:rsidRDefault="005E5F5B" w:rsidP="00245AAB">
      <w:pPr>
        <w:autoSpaceDE w:val="0"/>
        <w:autoSpaceDN w:val="0"/>
        <w:adjustRightInd w:val="0"/>
        <w:spacing w:after="0" w:line="240" w:lineRule="auto"/>
        <w:jc w:val="both"/>
        <w:rPr>
          <w:rFonts w:ascii="Book Antiqua" w:hAnsi="Book Antiqua" w:cs="Calibri"/>
          <w:b/>
          <w:bCs/>
          <w:color w:val="000000"/>
        </w:rPr>
      </w:pPr>
      <w:r w:rsidRPr="00E95F48">
        <w:rPr>
          <w:rFonts w:ascii="Book Antiqua" w:hAnsi="Book Antiqua" w:cs="Calibri"/>
          <w:b/>
          <w:bCs/>
          <w:color w:val="000000"/>
        </w:rPr>
        <w:t>Γενικές διατάξεις</w:t>
      </w:r>
    </w:p>
    <w:p w:rsidR="005E5F5B" w:rsidRDefault="00073D31" w:rsidP="00073D31">
      <w:pPr>
        <w:autoSpaceDE w:val="0"/>
        <w:autoSpaceDN w:val="0"/>
        <w:adjustRightInd w:val="0"/>
        <w:spacing w:after="0" w:line="240" w:lineRule="auto"/>
        <w:jc w:val="both"/>
        <w:rPr>
          <w:rFonts w:ascii="Book Antiqua" w:hAnsi="Book Antiqua" w:cs="Calibri"/>
          <w:color w:val="000000"/>
        </w:rPr>
      </w:pPr>
      <w:r w:rsidRPr="00073D31">
        <w:rPr>
          <w:rFonts w:ascii="Book Antiqua" w:hAnsi="Book Antiqua" w:cs="Calibri"/>
          <w:color w:val="000000"/>
        </w:rPr>
        <w:t xml:space="preserve">1. </w:t>
      </w:r>
      <w:r w:rsidR="005E5F5B" w:rsidRPr="00073D31">
        <w:rPr>
          <w:rFonts w:ascii="Book Antiqua" w:hAnsi="Book Antiqua" w:cs="Calibri"/>
          <w:color w:val="000000"/>
        </w:rPr>
        <w:t xml:space="preserve">Σε περίπτωση μη τέλεσης της εμποροπανήγυρης </w:t>
      </w:r>
      <w:r w:rsidR="005C2BBC" w:rsidRPr="00073D31">
        <w:rPr>
          <w:rFonts w:ascii="Book Antiqua" w:hAnsi="Book Antiqua" w:cs="Calibri"/>
          <w:color w:val="000000"/>
        </w:rPr>
        <w:t xml:space="preserve">Κοινότητας Σπερχειάδας </w:t>
      </w:r>
      <w:r w:rsidR="005E5F5B" w:rsidRPr="00073D31">
        <w:rPr>
          <w:rFonts w:ascii="Book Antiqua" w:hAnsi="Book Antiqua" w:cs="Calibri"/>
          <w:color w:val="000000"/>
        </w:rPr>
        <w:t xml:space="preserve"> για</w:t>
      </w:r>
      <w:r w:rsidRPr="00073D31">
        <w:rPr>
          <w:rFonts w:ascii="Book Antiqua" w:hAnsi="Book Antiqua" w:cs="Calibri"/>
          <w:color w:val="000000"/>
        </w:rPr>
        <w:t xml:space="preserve"> οποιοδήποτε λόγο</w:t>
      </w:r>
      <w:r w:rsidR="005E5F5B" w:rsidRPr="00073D31">
        <w:rPr>
          <w:rFonts w:ascii="Book Antiqua" w:hAnsi="Book Antiqua" w:cs="Calibri"/>
          <w:color w:val="000000"/>
        </w:rPr>
        <w:t xml:space="preserve">, ο Δήμος ουδεμία ευθύνη φέρει για την τυχόν οικονομική ζημία (θετική ή αποθετική) όσων δήλωσαν συμμετοχή. </w:t>
      </w:r>
    </w:p>
    <w:p w:rsidR="00073D31" w:rsidRPr="00073D31" w:rsidRDefault="00073D31" w:rsidP="00073D31">
      <w:pPr>
        <w:autoSpaceDE w:val="0"/>
        <w:autoSpaceDN w:val="0"/>
        <w:adjustRightInd w:val="0"/>
        <w:spacing w:after="0" w:line="240" w:lineRule="auto"/>
        <w:jc w:val="both"/>
        <w:rPr>
          <w:rFonts w:ascii="Book Antiqua" w:hAnsi="Book Antiqua" w:cs="Calibri"/>
          <w:color w:val="000000"/>
        </w:rPr>
      </w:pPr>
    </w:p>
    <w:p w:rsidR="005E5F5B" w:rsidRPr="00073D31" w:rsidRDefault="00073D31" w:rsidP="005E5F5B">
      <w:pPr>
        <w:autoSpaceDE w:val="0"/>
        <w:autoSpaceDN w:val="0"/>
        <w:adjustRightInd w:val="0"/>
        <w:spacing w:after="58" w:line="240" w:lineRule="auto"/>
        <w:jc w:val="both"/>
        <w:rPr>
          <w:rFonts w:ascii="Book Antiqua" w:hAnsi="Book Antiqua" w:cs="Calibri"/>
          <w:color w:val="000000"/>
        </w:rPr>
      </w:pPr>
      <w:r w:rsidRPr="00073D31">
        <w:rPr>
          <w:rFonts w:ascii="Book Antiqua" w:hAnsi="Book Antiqua" w:cs="Calibri"/>
          <w:color w:val="000000"/>
        </w:rPr>
        <w:t>2</w:t>
      </w:r>
      <w:r w:rsidR="005E5F5B" w:rsidRPr="00073D31">
        <w:rPr>
          <w:rFonts w:ascii="Book Antiqua" w:hAnsi="Book Antiqua" w:cs="Calibri"/>
          <w:color w:val="000000"/>
        </w:rPr>
        <w:t xml:space="preserve">. Σε περίπτωση διακοπής της λειτουργίας της εμποροπανήγυρης </w:t>
      </w:r>
      <w:r w:rsidR="005C2BBC" w:rsidRPr="00073D31">
        <w:rPr>
          <w:rFonts w:ascii="Book Antiqua" w:hAnsi="Book Antiqua" w:cs="Calibri"/>
          <w:color w:val="000000"/>
        </w:rPr>
        <w:t xml:space="preserve">Κοινότητας </w:t>
      </w:r>
      <w:r w:rsidR="001965C0" w:rsidRPr="00073D31">
        <w:rPr>
          <w:rFonts w:ascii="Book Antiqua" w:hAnsi="Book Antiqua" w:cs="Calibri"/>
          <w:color w:val="000000"/>
        </w:rPr>
        <w:t>Σπερχειάδας</w:t>
      </w:r>
      <w:r w:rsidR="005E5F5B" w:rsidRPr="00073D31">
        <w:rPr>
          <w:rFonts w:ascii="Book Antiqua" w:hAnsi="Book Antiqua" w:cs="Calibri"/>
          <w:color w:val="000000"/>
        </w:rPr>
        <w:t>, μετά την έναρξή της, για</w:t>
      </w:r>
      <w:r w:rsidRPr="00073D31">
        <w:rPr>
          <w:rFonts w:ascii="Book Antiqua" w:hAnsi="Book Antiqua" w:cs="Calibri"/>
          <w:color w:val="000000"/>
        </w:rPr>
        <w:t xml:space="preserve"> οποιοδήποτε λόγο</w:t>
      </w:r>
      <w:r w:rsidR="005E5F5B" w:rsidRPr="00073D31">
        <w:rPr>
          <w:rFonts w:ascii="Book Antiqua" w:hAnsi="Book Antiqua" w:cs="Calibri"/>
          <w:color w:val="000000"/>
        </w:rPr>
        <w:t xml:space="preserve">, ο Δήμος δεν θα φέρει ουδεμία ευθύνη και δεν θα έχει υποχρέωση έναντι των </w:t>
      </w:r>
      <w:r w:rsidR="005E5F5B" w:rsidRPr="00073D31">
        <w:rPr>
          <w:rFonts w:ascii="Book Antiqua" w:hAnsi="Book Antiqua" w:cs="Verdana"/>
          <w:color w:val="000000"/>
        </w:rPr>
        <w:t xml:space="preserve">κατόχων έγκρισης συμμετοχής </w:t>
      </w:r>
      <w:r w:rsidR="005E5F5B" w:rsidRPr="00073D31">
        <w:rPr>
          <w:rFonts w:ascii="Book Antiqua" w:hAnsi="Book Antiqua" w:cs="Calibri"/>
          <w:color w:val="000000"/>
        </w:rPr>
        <w:t xml:space="preserve">να τους καταβάλει οποιαδήποτε αποζημίωση ή να τους επιστρέψει καταβληθέντα χρηματικά ποσά. </w:t>
      </w:r>
    </w:p>
    <w:p w:rsidR="005E5F5B" w:rsidRPr="00F520EF" w:rsidRDefault="00073D31" w:rsidP="005E5F5B">
      <w:pPr>
        <w:autoSpaceDE w:val="0"/>
        <w:autoSpaceDN w:val="0"/>
        <w:adjustRightInd w:val="0"/>
        <w:spacing w:after="0" w:line="240" w:lineRule="auto"/>
        <w:jc w:val="both"/>
        <w:rPr>
          <w:rFonts w:ascii="Book Antiqua" w:hAnsi="Book Antiqua" w:cs="Verdana"/>
          <w:color w:val="000000"/>
        </w:rPr>
      </w:pPr>
      <w:r w:rsidRPr="00073D31">
        <w:rPr>
          <w:rFonts w:ascii="Book Antiqua" w:hAnsi="Book Antiqua" w:cs="Calibri"/>
          <w:color w:val="000000"/>
        </w:rPr>
        <w:t>3</w:t>
      </w:r>
      <w:r w:rsidR="005E5F5B" w:rsidRPr="00073D31">
        <w:rPr>
          <w:rFonts w:ascii="Book Antiqua" w:hAnsi="Book Antiqua" w:cs="Calibri"/>
          <w:color w:val="000000"/>
        </w:rPr>
        <w:t xml:space="preserve">. Περαιτέρω, ισχύει το σύνολο των γενικών διατάξεων του άρθρου 9 </w:t>
      </w:r>
      <w:r w:rsidR="005E5F5B" w:rsidRPr="00073D31">
        <w:rPr>
          <w:rFonts w:ascii="Book Antiqua" w:hAnsi="Book Antiqua" w:cs="Verdana"/>
          <w:color w:val="000000"/>
        </w:rPr>
        <w:t xml:space="preserve">του Κανονισμού λειτουργίας εμποροπανηγύρεων Δήμου </w:t>
      </w:r>
      <w:r w:rsidR="005C2BBC" w:rsidRPr="00073D31">
        <w:rPr>
          <w:rFonts w:ascii="Book Antiqua" w:hAnsi="Book Antiqua" w:cs="Verdana"/>
          <w:color w:val="000000"/>
        </w:rPr>
        <w:t xml:space="preserve">Μακρακώμης </w:t>
      </w:r>
      <w:r w:rsidR="005E5F5B" w:rsidRPr="00073D31">
        <w:rPr>
          <w:rFonts w:ascii="Book Antiqua" w:hAnsi="Book Antiqua" w:cs="Verdana"/>
          <w:color w:val="000000"/>
        </w:rPr>
        <w:t>.</w:t>
      </w:r>
      <w:r w:rsidR="005E5F5B" w:rsidRPr="005E5F5B">
        <w:rPr>
          <w:rFonts w:ascii="Book Antiqua" w:hAnsi="Book Antiqua" w:cs="Verdana"/>
          <w:color w:val="000000"/>
        </w:rPr>
        <w:t xml:space="preserve"> </w:t>
      </w:r>
    </w:p>
    <w:p w:rsidR="00245AAB" w:rsidRPr="00F520EF" w:rsidRDefault="00245AAB" w:rsidP="005E5F5B">
      <w:pPr>
        <w:autoSpaceDE w:val="0"/>
        <w:autoSpaceDN w:val="0"/>
        <w:adjustRightInd w:val="0"/>
        <w:spacing w:after="0" w:line="240" w:lineRule="auto"/>
        <w:jc w:val="both"/>
        <w:rPr>
          <w:rFonts w:ascii="Book Antiqua" w:hAnsi="Book Antiqua" w:cs="Calibri"/>
          <w:color w:val="000000"/>
        </w:rPr>
      </w:pPr>
    </w:p>
    <w:p w:rsidR="00517EB0" w:rsidRPr="00E744E2" w:rsidRDefault="005E5F5B" w:rsidP="005E5F5B">
      <w:pPr>
        <w:autoSpaceDE w:val="0"/>
        <w:autoSpaceDN w:val="0"/>
        <w:adjustRightInd w:val="0"/>
        <w:spacing w:after="0" w:line="240" w:lineRule="auto"/>
        <w:jc w:val="both"/>
        <w:rPr>
          <w:rFonts w:ascii="Book Antiqua" w:hAnsi="Book Antiqua" w:cs="Calibri"/>
          <w:b/>
          <w:bCs/>
          <w:color w:val="000000"/>
        </w:rPr>
      </w:pPr>
      <w:r w:rsidRPr="005E5F5B">
        <w:rPr>
          <w:rFonts w:ascii="Book Antiqua" w:hAnsi="Book Antiqua" w:cs="Calibri"/>
          <w:b/>
          <w:bCs/>
          <w:color w:val="000000"/>
        </w:rPr>
        <w:t xml:space="preserve">Τέλη κατάληψης κοινόχρηστου χώρου </w:t>
      </w:r>
    </w:p>
    <w:p w:rsidR="00073D31" w:rsidRPr="00E95F48" w:rsidRDefault="00EC51A8" w:rsidP="00F865F9">
      <w:pPr>
        <w:jc w:val="both"/>
        <w:rPr>
          <w:rFonts w:ascii="Book Antiqua" w:hAnsi="Book Antiqua" w:cs="Calibri"/>
          <w:color w:val="000000"/>
        </w:rPr>
      </w:pPr>
      <w:r w:rsidRPr="00E744E2">
        <w:rPr>
          <w:rFonts w:ascii="Book Antiqua" w:hAnsi="Book Antiqua" w:cs="Calibri"/>
          <w:color w:val="000000"/>
        </w:rPr>
        <w:t>1.</w:t>
      </w:r>
      <w:r w:rsidR="000360CC">
        <w:rPr>
          <w:rFonts w:ascii="Book Antiqua" w:hAnsi="Book Antiqua" w:cs="Calibri"/>
          <w:color w:val="000000"/>
        </w:rPr>
        <w:t>Με την αριθ</w:t>
      </w:r>
      <w:r w:rsidR="005E5F5B" w:rsidRPr="00AC2C45">
        <w:rPr>
          <w:rFonts w:ascii="Book Antiqua" w:hAnsi="Book Antiqua" w:cs="Calibri"/>
          <w:color w:val="000000"/>
        </w:rPr>
        <w:t xml:space="preserve">. </w:t>
      </w:r>
      <w:r w:rsidR="001C7D6F" w:rsidRPr="00806516">
        <w:rPr>
          <w:rFonts w:ascii="Book Antiqua" w:hAnsi="Book Antiqua" w:cs="Calibri"/>
          <w:b/>
          <w:color w:val="000000"/>
        </w:rPr>
        <w:t>146</w:t>
      </w:r>
      <w:r w:rsidR="00F865F9" w:rsidRPr="00806516">
        <w:rPr>
          <w:rFonts w:ascii="Book Antiqua" w:hAnsi="Book Antiqua" w:cs="Calibri"/>
          <w:b/>
          <w:color w:val="000000"/>
        </w:rPr>
        <w:t>/2018</w:t>
      </w:r>
      <w:r w:rsidR="005E5F5B" w:rsidRPr="00AC2C45">
        <w:rPr>
          <w:rFonts w:ascii="Book Antiqua" w:hAnsi="Book Antiqua" w:cs="Calibri"/>
          <w:color w:val="000000"/>
        </w:rPr>
        <w:t xml:space="preserve"> απόφαση </w:t>
      </w:r>
      <w:r w:rsidR="00F865F9" w:rsidRPr="00AC2C45">
        <w:rPr>
          <w:rFonts w:ascii="Book Antiqua" w:hAnsi="Book Antiqua" w:cs="Calibri"/>
          <w:color w:val="000000"/>
        </w:rPr>
        <w:t xml:space="preserve">της Οικονομικής Επιτροπής </w:t>
      </w:r>
      <w:r w:rsidR="005E5F5B" w:rsidRPr="00AC2C45">
        <w:rPr>
          <w:rFonts w:ascii="Book Antiqua" w:hAnsi="Book Antiqua" w:cs="Calibri"/>
          <w:color w:val="000000"/>
        </w:rPr>
        <w:t xml:space="preserve"> του Δήμου </w:t>
      </w:r>
      <w:r w:rsidR="00F865F9" w:rsidRPr="00AC2C45">
        <w:rPr>
          <w:rFonts w:ascii="Book Antiqua" w:hAnsi="Book Antiqua" w:cs="Calibri"/>
          <w:color w:val="000000"/>
        </w:rPr>
        <w:t>Μακρακώμης</w:t>
      </w:r>
      <w:r w:rsidR="005E5F5B" w:rsidRPr="00AC2C45">
        <w:rPr>
          <w:rFonts w:ascii="Book Antiqua" w:hAnsi="Book Antiqua" w:cs="Calibri"/>
          <w:color w:val="000000"/>
        </w:rPr>
        <w:t>, καθορίστηκε το τέλος κατάληψης κοινόχρηστου χώρου καθώς και το κόστος μίσθωσης και</w:t>
      </w:r>
      <w:r w:rsidR="005E5F5B" w:rsidRPr="00E95F48">
        <w:rPr>
          <w:rFonts w:ascii="Book Antiqua" w:hAnsi="Book Antiqua" w:cs="Calibri"/>
          <w:color w:val="000000"/>
        </w:rPr>
        <w:t xml:space="preserve"> ηλεκτροφωτισμού των παραπηγμάτων. Βάσει της απόφασης αυτής το κόστος των πωλητών για τη συμμετ</w:t>
      </w:r>
      <w:r w:rsidR="00F865F9" w:rsidRPr="00E95F48">
        <w:rPr>
          <w:rFonts w:ascii="Book Antiqua" w:hAnsi="Book Antiqua" w:cs="Calibri"/>
          <w:color w:val="000000"/>
        </w:rPr>
        <w:t xml:space="preserve">οχή τους στην εμποροπανήγυρη </w:t>
      </w:r>
      <w:r w:rsidR="002C244D" w:rsidRPr="002C244D">
        <w:rPr>
          <w:rFonts w:ascii="Book Antiqua" w:hAnsi="Book Antiqua" w:cs="Calibri"/>
          <w:b/>
          <w:color w:val="000000"/>
        </w:rPr>
        <w:t>Κοινότητας Σπερχειάδας</w:t>
      </w:r>
      <w:r w:rsidR="002C244D">
        <w:rPr>
          <w:rFonts w:ascii="Book Antiqua" w:hAnsi="Book Antiqua" w:cs="Calibri"/>
          <w:color w:val="000000"/>
        </w:rPr>
        <w:t xml:space="preserve"> </w:t>
      </w:r>
      <w:r w:rsidR="00F865F9" w:rsidRPr="00E95F48">
        <w:rPr>
          <w:rFonts w:ascii="Book Antiqua" w:hAnsi="Book Antiqua" w:cs="Calibri"/>
          <w:color w:val="000000"/>
        </w:rPr>
        <w:t xml:space="preserve"> διαμορφώνεται ανά παράπηγμα ως εξής:</w:t>
      </w:r>
    </w:p>
    <w:tbl>
      <w:tblPr>
        <w:tblStyle w:val="a3"/>
        <w:tblW w:w="0" w:type="auto"/>
        <w:tblLook w:val="04A0" w:firstRow="1" w:lastRow="0" w:firstColumn="1" w:lastColumn="0" w:noHBand="0" w:noVBand="1"/>
      </w:tblPr>
      <w:tblGrid>
        <w:gridCol w:w="734"/>
        <w:gridCol w:w="8021"/>
        <w:gridCol w:w="1276"/>
      </w:tblGrid>
      <w:tr w:rsidR="00F865F9" w:rsidRPr="00F865F9" w:rsidTr="00F865F9">
        <w:trPr>
          <w:trHeight w:val="120"/>
        </w:trPr>
        <w:tc>
          <w:tcPr>
            <w:tcW w:w="734" w:type="dxa"/>
          </w:tcPr>
          <w:p w:rsidR="00F865F9" w:rsidRPr="00F865F9" w:rsidRDefault="00F865F9" w:rsidP="00F865F9">
            <w:pPr>
              <w:autoSpaceDE w:val="0"/>
              <w:autoSpaceDN w:val="0"/>
              <w:adjustRightInd w:val="0"/>
              <w:rPr>
                <w:rFonts w:ascii="Book Antiqua" w:hAnsi="Book Antiqua" w:cs="Cambria"/>
                <w:color w:val="000000"/>
              </w:rPr>
            </w:pPr>
            <w:r w:rsidRPr="00E95F48">
              <w:rPr>
                <w:rFonts w:ascii="Book Antiqua" w:hAnsi="Book Antiqua" w:cs="Cambria"/>
                <w:b/>
                <w:bCs/>
                <w:color w:val="000000"/>
              </w:rPr>
              <w:t>α/α</w:t>
            </w:r>
            <w:r w:rsidRPr="00F865F9">
              <w:rPr>
                <w:rFonts w:ascii="Book Antiqua" w:hAnsi="Book Antiqua" w:cs="Cambria"/>
                <w:b/>
                <w:bCs/>
                <w:color w:val="000000"/>
              </w:rPr>
              <w:t xml:space="preserve"> </w:t>
            </w:r>
          </w:p>
        </w:tc>
        <w:tc>
          <w:tcPr>
            <w:tcW w:w="8021" w:type="dxa"/>
          </w:tcPr>
          <w:p w:rsidR="00F865F9" w:rsidRPr="00F865F9" w:rsidRDefault="00F865F9" w:rsidP="00F865F9">
            <w:pPr>
              <w:autoSpaceDE w:val="0"/>
              <w:autoSpaceDN w:val="0"/>
              <w:adjustRightInd w:val="0"/>
              <w:jc w:val="center"/>
              <w:rPr>
                <w:rFonts w:ascii="Book Antiqua" w:hAnsi="Book Antiqua" w:cs="Cambria"/>
                <w:color w:val="000000"/>
              </w:rPr>
            </w:pPr>
            <w:r w:rsidRPr="00F865F9">
              <w:rPr>
                <w:rFonts w:ascii="Book Antiqua" w:hAnsi="Book Antiqua" w:cs="Cambria"/>
                <w:b/>
                <w:bCs/>
                <w:color w:val="000000"/>
              </w:rPr>
              <w:t>ΧΩΡΟΙ</w:t>
            </w:r>
          </w:p>
        </w:tc>
        <w:tc>
          <w:tcPr>
            <w:tcW w:w="1276" w:type="dxa"/>
            <w:vAlign w:val="center"/>
          </w:tcPr>
          <w:p w:rsidR="00F865F9" w:rsidRPr="00F865F9" w:rsidRDefault="00F865F9" w:rsidP="00F865F9">
            <w:pPr>
              <w:autoSpaceDE w:val="0"/>
              <w:autoSpaceDN w:val="0"/>
              <w:adjustRightInd w:val="0"/>
              <w:jc w:val="center"/>
              <w:rPr>
                <w:rFonts w:ascii="Book Antiqua" w:hAnsi="Book Antiqua" w:cs="Cambria"/>
                <w:color w:val="000000"/>
              </w:rPr>
            </w:pPr>
            <w:r w:rsidRPr="00F865F9">
              <w:rPr>
                <w:rFonts w:ascii="Book Antiqua" w:hAnsi="Book Antiqua" w:cs="Cambria"/>
                <w:b/>
                <w:bCs/>
                <w:color w:val="000000"/>
              </w:rPr>
              <w:t>ΠΟΣΟ</w:t>
            </w:r>
          </w:p>
        </w:tc>
      </w:tr>
      <w:tr w:rsidR="00F865F9" w:rsidRPr="00F865F9" w:rsidTr="00F865F9">
        <w:trPr>
          <w:trHeight w:val="120"/>
        </w:trPr>
        <w:tc>
          <w:tcPr>
            <w:tcW w:w="734" w:type="dxa"/>
            <w:vAlign w:val="center"/>
          </w:tcPr>
          <w:p w:rsidR="00F865F9" w:rsidRPr="00F865F9" w:rsidRDefault="00F865F9" w:rsidP="00F865F9">
            <w:pPr>
              <w:autoSpaceDE w:val="0"/>
              <w:autoSpaceDN w:val="0"/>
              <w:adjustRightInd w:val="0"/>
              <w:jc w:val="center"/>
              <w:rPr>
                <w:rFonts w:ascii="Book Antiqua" w:hAnsi="Book Antiqua" w:cs="Cambria"/>
                <w:color w:val="000000"/>
              </w:rPr>
            </w:pPr>
            <w:r w:rsidRPr="00F865F9">
              <w:rPr>
                <w:rFonts w:ascii="Book Antiqua" w:hAnsi="Book Antiqua" w:cs="Cambria"/>
                <w:bCs/>
                <w:color w:val="000000"/>
              </w:rPr>
              <w:t>1</w:t>
            </w:r>
          </w:p>
        </w:tc>
        <w:tc>
          <w:tcPr>
            <w:tcW w:w="8021" w:type="dxa"/>
          </w:tcPr>
          <w:p w:rsidR="00F865F9" w:rsidRPr="00F865F9" w:rsidRDefault="00F865F9" w:rsidP="00F865F9">
            <w:pPr>
              <w:autoSpaceDE w:val="0"/>
              <w:autoSpaceDN w:val="0"/>
              <w:adjustRightInd w:val="0"/>
              <w:jc w:val="both"/>
              <w:rPr>
                <w:rFonts w:ascii="Book Antiqua" w:hAnsi="Book Antiqua" w:cs="Cambria"/>
                <w:color w:val="000000"/>
              </w:rPr>
            </w:pPr>
            <w:r w:rsidRPr="00F865F9">
              <w:rPr>
                <w:rFonts w:ascii="Book Antiqua" w:hAnsi="Book Antiqua" w:cs="Cambria"/>
                <w:bCs/>
                <w:color w:val="000000"/>
              </w:rPr>
              <w:t xml:space="preserve">Στην οδό Νικολάου Κρίκου </w:t>
            </w:r>
          </w:p>
        </w:tc>
        <w:tc>
          <w:tcPr>
            <w:tcW w:w="1276" w:type="dxa"/>
            <w:vAlign w:val="center"/>
          </w:tcPr>
          <w:p w:rsidR="00F865F9" w:rsidRPr="00F865F9" w:rsidRDefault="00F865F9" w:rsidP="00F865F9">
            <w:pPr>
              <w:autoSpaceDE w:val="0"/>
              <w:autoSpaceDN w:val="0"/>
              <w:adjustRightInd w:val="0"/>
              <w:jc w:val="right"/>
              <w:rPr>
                <w:rFonts w:ascii="Book Antiqua" w:hAnsi="Book Antiqua" w:cs="Cambria"/>
                <w:color w:val="000000"/>
              </w:rPr>
            </w:pPr>
            <w:r w:rsidRPr="00F865F9">
              <w:rPr>
                <w:rFonts w:ascii="Book Antiqua" w:hAnsi="Book Antiqua" w:cs="Cambria"/>
                <w:bCs/>
                <w:color w:val="000000"/>
              </w:rPr>
              <w:t>200,00 €</w:t>
            </w:r>
          </w:p>
        </w:tc>
      </w:tr>
      <w:tr w:rsidR="00F865F9" w:rsidRPr="00F865F9" w:rsidTr="00F865F9">
        <w:trPr>
          <w:trHeight w:val="120"/>
        </w:trPr>
        <w:tc>
          <w:tcPr>
            <w:tcW w:w="734" w:type="dxa"/>
            <w:vAlign w:val="center"/>
          </w:tcPr>
          <w:p w:rsidR="00F865F9" w:rsidRPr="00F865F9" w:rsidRDefault="00F865F9" w:rsidP="00F865F9">
            <w:pPr>
              <w:autoSpaceDE w:val="0"/>
              <w:autoSpaceDN w:val="0"/>
              <w:adjustRightInd w:val="0"/>
              <w:jc w:val="center"/>
              <w:rPr>
                <w:rFonts w:ascii="Book Antiqua" w:hAnsi="Book Antiqua" w:cs="Cambria"/>
                <w:color w:val="000000"/>
              </w:rPr>
            </w:pPr>
            <w:r w:rsidRPr="00F865F9">
              <w:rPr>
                <w:rFonts w:ascii="Book Antiqua" w:hAnsi="Book Antiqua" w:cs="Cambria"/>
                <w:bCs/>
                <w:color w:val="000000"/>
              </w:rPr>
              <w:t>2</w:t>
            </w:r>
          </w:p>
        </w:tc>
        <w:tc>
          <w:tcPr>
            <w:tcW w:w="8021" w:type="dxa"/>
          </w:tcPr>
          <w:p w:rsidR="00F865F9" w:rsidRPr="00F865F9" w:rsidRDefault="00F865F9" w:rsidP="00F865F9">
            <w:pPr>
              <w:autoSpaceDE w:val="0"/>
              <w:autoSpaceDN w:val="0"/>
              <w:adjustRightInd w:val="0"/>
              <w:jc w:val="both"/>
              <w:rPr>
                <w:rFonts w:ascii="Book Antiqua" w:hAnsi="Book Antiqua" w:cs="Cambria"/>
                <w:color w:val="000000"/>
              </w:rPr>
            </w:pPr>
            <w:r w:rsidRPr="00F865F9">
              <w:rPr>
                <w:rFonts w:ascii="Book Antiqua" w:hAnsi="Book Antiqua" w:cs="Cambria"/>
                <w:bCs/>
                <w:color w:val="000000"/>
              </w:rPr>
              <w:t xml:space="preserve">Στην οδό Στρατηγού Πιτσίκα </w:t>
            </w:r>
          </w:p>
        </w:tc>
        <w:tc>
          <w:tcPr>
            <w:tcW w:w="1276" w:type="dxa"/>
            <w:vAlign w:val="center"/>
          </w:tcPr>
          <w:p w:rsidR="00F865F9" w:rsidRPr="00F865F9" w:rsidRDefault="002F4CA3" w:rsidP="00F865F9">
            <w:pPr>
              <w:autoSpaceDE w:val="0"/>
              <w:autoSpaceDN w:val="0"/>
              <w:adjustRightInd w:val="0"/>
              <w:jc w:val="right"/>
              <w:rPr>
                <w:rFonts w:ascii="Book Antiqua" w:hAnsi="Book Antiqua" w:cs="Cambria"/>
                <w:color w:val="000000"/>
              </w:rPr>
            </w:pPr>
            <w:r>
              <w:rPr>
                <w:rFonts w:ascii="Book Antiqua" w:hAnsi="Book Antiqua" w:cs="Cambria"/>
                <w:bCs/>
                <w:color w:val="000000"/>
              </w:rPr>
              <w:t>40,00</w:t>
            </w:r>
            <w:r w:rsidR="00F865F9" w:rsidRPr="00F865F9">
              <w:rPr>
                <w:rFonts w:ascii="Book Antiqua" w:hAnsi="Book Antiqua" w:cs="Cambria"/>
                <w:bCs/>
                <w:color w:val="000000"/>
              </w:rPr>
              <w:t xml:space="preserve"> €</w:t>
            </w:r>
          </w:p>
        </w:tc>
      </w:tr>
      <w:tr w:rsidR="00F865F9" w:rsidRPr="00F865F9" w:rsidTr="00F865F9">
        <w:trPr>
          <w:trHeight w:val="120"/>
        </w:trPr>
        <w:tc>
          <w:tcPr>
            <w:tcW w:w="734" w:type="dxa"/>
            <w:vAlign w:val="center"/>
          </w:tcPr>
          <w:p w:rsidR="00F865F9" w:rsidRPr="00D23D08" w:rsidRDefault="00F865F9" w:rsidP="00F865F9">
            <w:pPr>
              <w:autoSpaceDE w:val="0"/>
              <w:autoSpaceDN w:val="0"/>
              <w:adjustRightInd w:val="0"/>
              <w:jc w:val="center"/>
              <w:rPr>
                <w:rFonts w:ascii="Book Antiqua" w:hAnsi="Book Antiqua" w:cs="Cambria"/>
                <w:color w:val="000000"/>
              </w:rPr>
            </w:pPr>
            <w:r w:rsidRPr="00D23D08">
              <w:rPr>
                <w:rFonts w:ascii="Book Antiqua" w:hAnsi="Book Antiqua" w:cs="Cambria"/>
                <w:bCs/>
                <w:color w:val="000000"/>
              </w:rPr>
              <w:t>3</w:t>
            </w:r>
          </w:p>
        </w:tc>
        <w:tc>
          <w:tcPr>
            <w:tcW w:w="8021" w:type="dxa"/>
          </w:tcPr>
          <w:p w:rsidR="00F865F9" w:rsidRPr="00D23D08" w:rsidRDefault="00F865F9" w:rsidP="00F865F9">
            <w:pPr>
              <w:autoSpaceDE w:val="0"/>
              <w:autoSpaceDN w:val="0"/>
              <w:adjustRightInd w:val="0"/>
              <w:jc w:val="both"/>
              <w:rPr>
                <w:rFonts w:ascii="Book Antiqua" w:hAnsi="Book Antiqua" w:cs="Cambria"/>
                <w:color w:val="000000"/>
              </w:rPr>
            </w:pPr>
            <w:r w:rsidRPr="00D23D08">
              <w:rPr>
                <w:rFonts w:ascii="Book Antiqua" w:hAnsi="Book Antiqua" w:cs="Cambria"/>
                <w:bCs/>
                <w:color w:val="000000"/>
              </w:rPr>
              <w:t xml:space="preserve">Στις οδούς περιμετρικά της πλατείας Αθανασίου Ακρίδα </w:t>
            </w:r>
          </w:p>
        </w:tc>
        <w:tc>
          <w:tcPr>
            <w:tcW w:w="1276" w:type="dxa"/>
            <w:vAlign w:val="center"/>
          </w:tcPr>
          <w:p w:rsidR="00F865F9" w:rsidRPr="00D23D08" w:rsidRDefault="00F865F9" w:rsidP="00F865F9">
            <w:pPr>
              <w:autoSpaceDE w:val="0"/>
              <w:autoSpaceDN w:val="0"/>
              <w:adjustRightInd w:val="0"/>
              <w:jc w:val="right"/>
              <w:rPr>
                <w:rFonts w:ascii="Book Antiqua" w:hAnsi="Book Antiqua" w:cs="Cambria"/>
                <w:color w:val="000000"/>
              </w:rPr>
            </w:pPr>
            <w:r w:rsidRPr="00D23D08">
              <w:rPr>
                <w:rFonts w:ascii="Book Antiqua" w:hAnsi="Book Antiqua" w:cs="Cambria"/>
                <w:bCs/>
                <w:color w:val="000000"/>
              </w:rPr>
              <w:t>150,00 €</w:t>
            </w:r>
          </w:p>
        </w:tc>
      </w:tr>
      <w:tr w:rsidR="00F865F9" w:rsidRPr="00F865F9" w:rsidTr="00F865F9">
        <w:trPr>
          <w:trHeight w:val="120"/>
        </w:trPr>
        <w:tc>
          <w:tcPr>
            <w:tcW w:w="734" w:type="dxa"/>
            <w:vAlign w:val="center"/>
          </w:tcPr>
          <w:p w:rsidR="00F865F9" w:rsidRPr="00F865F9" w:rsidRDefault="00F865F9" w:rsidP="00F865F9">
            <w:pPr>
              <w:autoSpaceDE w:val="0"/>
              <w:autoSpaceDN w:val="0"/>
              <w:adjustRightInd w:val="0"/>
              <w:jc w:val="center"/>
              <w:rPr>
                <w:rFonts w:ascii="Book Antiqua" w:hAnsi="Book Antiqua" w:cs="Cambria"/>
                <w:color w:val="000000"/>
              </w:rPr>
            </w:pPr>
            <w:r w:rsidRPr="00F865F9">
              <w:rPr>
                <w:rFonts w:ascii="Book Antiqua" w:hAnsi="Book Antiqua" w:cs="Cambria"/>
                <w:bCs/>
                <w:color w:val="000000"/>
              </w:rPr>
              <w:t>4</w:t>
            </w:r>
          </w:p>
        </w:tc>
        <w:tc>
          <w:tcPr>
            <w:tcW w:w="8021" w:type="dxa"/>
          </w:tcPr>
          <w:p w:rsidR="00F865F9" w:rsidRPr="00F865F9" w:rsidRDefault="00F865F9" w:rsidP="00F865F9">
            <w:pPr>
              <w:autoSpaceDE w:val="0"/>
              <w:autoSpaceDN w:val="0"/>
              <w:adjustRightInd w:val="0"/>
              <w:jc w:val="both"/>
              <w:rPr>
                <w:rFonts w:ascii="Book Antiqua" w:hAnsi="Book Antiqua" w:cs="Cambria"/>
                <w:color w:val="000000"/>
              </w:rPr>
            </w:pPr>
            <w:r w:rsidRPr="00F865F9">
              <w:rPr>
                <w:rFonts w:ascii="Book Antiqua" w:hAnsi="Book Antiqua" w:cs="Cambria"/>
                <w:bCs/>
                <w:color w:val="000000"/>
              </w:rPr>
              <w:t xml:space="preserve">Στην οδό Γρηγορίου Μπαλτσάκη </w:t>
            </w:r>
          </w:p>
        </w:tc>
        <w:tc>
          <w:tcPr>
            <w:tcW w:w="1276" w:type="dxa"/>
            <w:vAlign w:val="center"/>
          </w:tcPr>
          <w:p w:rsidR="00F865F9" w:rsidRPr="00F865F9" w:rsidRDefault="00F865F9" w:rsidP="00F865F9">
            <w:pPr>
              <w:autoSpaceDE w:val="0"/>
              <w:autoSpaceDN w:val="0"/>
              <w:adjustRightInd w:val="0"/>
              <w:jc w:val="right"/>
              <w:rPr>
                <w:rFonts w:ascii="Book Antiqua" w:hAnsi="Book Antiqua" w:cs="Cambria"/>
                <w:color w:val="000000"/>
              </w:rPr>
            </w:pPr>
            <w:r w:rsidRPr="00F865F9">
              <w:rPr>
                <w:rFonts w:ascii="Book Antiqua" w:hAnsi="Book Antiqua" w:cs="Cambria"/>
                <w:bCs/>
                <w:color w:val="000000"/>
              </w:rPr>
              <w:t>130,00 €</w:t>
            </w:r>
          </w:p>
        </w:tc>
      </w:tr>
      <w:tr w:rsidR="00F865F9" w:rsidRPr="00F865F9" w:rsidTr="00F865F9">
        <w:trPr>
          <w:trHeight w:val="120"/>
        </w:trPr>
        <w:tc>
          <w:tcPr>
            <w:tcW w:w="734" w:type="dxa"/>
            <w:vAlign w:val="center"/>
          </w:tcPr>
          <w:p w:rsidR="00F865F9" w:rsidRPr="00F865F9" w:rsidRDefault="00F865F9" w:rsidP="00F865F9">
            <w:pPr>
              <w:autoSpaceDE w:val="0"/>
              <w:autoSpaceDN w:val="0"/>
              <w:adjustRightInd w:val="0"/>
              <w:jc w:val="center"/>
              <w:rPr>
                <w:rFonts w:ascii="Book Antiqua" w:hAnsi="Book Antiqua" w:cs="Cambria"/>
                <w:color w:val="000000"/>
              </w:rPr>
            </w:pPr>
            <w:r w:rsidRPr="00F865F9">
              <w:rPr>
                <w:rFonts w:ascii="Book Antiqua" w:hAnsi="Book Antiqua" w:cs="Cambria"/>
                <w:bCs/>
                <w:color w:val="000000"/>
              </w:rPr>
              <w:t>5</w:t>
            </w:r>
          </w:p>
        </w:tc>
        <w:tc>
          <w:tcPr>
            <w:tcW w:w="8021" w:type="dxa"/>
          </w:tcPr>
          <w:p w:rsidR="00F865F9" w:rsidRPr="00F865F9" w:rsidRDefault="00F865F9" w:rsidP="00F865F9">
            <w:pPr>
              <w:autoSpaceDE w:val="0"/>
              <w:autoSpaceDN w:val="0"/>
              <w:adjustRightInd w:val="0"/>
              <w:jc w:val="both"/>
              <w:rPr>
                <w:rFonts w:ascii="Book Antiqua" w:hAnsi="Book Antiqua" w:cs="Cambria"/>
                <w:color w:val="000000"/>
              </w:rPr>
            </w:pPr>
            <w:r w:rsidRPr="00F865F9">
              <w:rPr>
                <w:rFonts w:ascii="Book Antiqua" w:hAnsi="Book Antiqua" w:cs="Cambria"/>
                <w:bCs/>
                <w:color w:val="000000"/>
              </w:rPr>
              <w:t xml:space="preserve">Στην οδό Αφων Πάππα </w:t>
            </w:r>
          </w:p>
        </w:tc>
        <w:tc>
          <w:tcPr>
            <w:tcW w:w="1276" w:type="dxa"/>
            <w:vAlign w:val="center"/>
          </w:tcPr>
          <w:p w:rsidR="00F865F9" w:rsidRPr="00F865F9" w:rsidRDefault="00F865F9" w:rsidP="00F865F9">
            <w:pPr>
              <w:autoSpaceDE w:val="0"/>
              <w:autoSpaceDN w:val="0"/>
              <w:adjustRightInd w:val="0"/>
              <w:jc w:val="right"/>
              <w:rPr>
                <w:rFonts w:ascii="Book Antiqua" w:hAnsi="Book Antiqua" w:cs="Cambria"/>
                <w:color w:val="000000"/>
              </w:rPr>
            </w:pPr>
            <w:r w:rsidRPr="00F865F9">
              <w:rPr>
                <w:rFonts w:ascii="Book Antiqua" w:hAnsi="Book Antiqua" w:cs="Cambria"/>
                <w:bCs/>
                <w:color w:val="000000"/>
              </w:rPr>
              <w:t>130,00 €</w:t>
            </w:r>
          </w:p>
        </w:tc>
      </w:tr>
      <w:tr w:rsidR="00F865F9" w:rsidRPr="00F865F9" w:rsidTr="00F865F9">
        <w:trPr>
          <w:trHeight w:val="120"/>
        </w:trPr>
        <w:tc>
          <w:tcPr>
            <w:tcW w:w="734" w:type="dxa"/>
            <w:vAlign w:val="center"/>
          </w:tcPr>
          <w:p w:rsidR="00F865F9" w:rsidRPr="00F865F9" w:rsidRDefault="00F865F9" w:rsidP="00F865F9">
            <w:pPr>
              <w:autoSpaceDE w:val="0"/>
              <w:autoSpaceDN w:val="0"/>
              <w:adjustRightInd w:val="0"/>
              <w:jc w:val="center"/>
              <w:rPr>
                <w:rFonts w:ascii="Book Antiqua" w:hAnsi="Book Antiqua" w:cs="Cambria"/>
                <w:color w:val="000000"/>
              </w:rPr>
            </w:pPr>
            <w:r w:rsidRPr="00F865F9">
              <w:rPr>
                <w:rFonts w:ascii="Book Antiqua" w:hAnsi="Book Antiqua" w:cs="Cambria"/>
                <w:bCs/>
                <w:color w:val="000000"/>
              </w:rPr>
              <w:lastRenderedPageBreak/>
              <w:t>6</w:t>
            </w:r>
          </w:p>
        </w:tc>
        <w:tc>
          <w:tcPr>
            <w:tcW w:w="8021" w:type="dxa"/>
          </w:tcPr>
          <w:p w:rsidR="00F865F9" w:rsidRPr="00F865F9" w:rsidRDefault="00F865F9" w:rsidP="00F865F9">
            <w:pPr>
              <w:autoSpaceDE w:val="0"/>
              <w:autoSpaceDN w:val="0"/>
              <w:adjustRightInd w:val="0"/>
              <w:jc w:val="both"/>
              <w:rPr>
                <w:rFonts w:ascii="Book Antiqua" w:hAnsi="Book Antiqua" w:cs="Cambria"/>
                <w:color w:val="000000"/>
              </w:rPr>
            </w:pPr>
            <w:r w:rsidRPr="00F865F9">
              <w:rPr>
                <w:rFonts w:ascii="Book Antiqua" w:hAnsi="Book Antiqua" w:cs="Cambria"/>
                <w:bCs/>
                <w:color w:val="000000"/>
              </w:rPr>
              <w:t xml:space="preserve">Στην οδό Δημητρίου Πιτσίκα </w:t>
            </w:r>
          </w:p>
        </w:tc>
        <w:tc>
          <w:tcPr>
            <w:tcW w:w="1276" w:type="dxa"/>
            <w:vAlign w:val="center"/>
          </w:tcPr>
          <w:p w:rsidR="00F865F9" w:rsidRPr="00F865F9" w:rsidRDefault="002F4CA3" w:rsidP="00F865F9">
            <w:pPr>
              <w:autoSpaceDE w:val="0"/>
              <w:autoSpaceDN w:val="0"/>
              <w:adjustRightInd w:val="0"/>
              <w:jc w:val="right"/>
              <w:rPr>
                <w:rFonts w:ascii="Book Antiqua" w:hAnsi="Book Antiqua" w:cs="Cambria"/>
                <w:color w:val="000000"/>
              </w:rPr>
            </w:pPr>
            <w:r>
              <w:rPr>
                <w:rFonts w:ascii="Book Antiqua" w:hAnsi="Book Antiqua" w:cs="Cambria"/>
                <w:bCs/>
                <w:color w:val="000000"/>
              </w:rPr>
              <w:t>40,00</w:t>
            </w:r>
            <w:r w:rsidR="00F865F9" w:rsidRPr="00F865F9">
              <w:rPr>
                <w:rFonts w:ascii="Book Antiqua" w:hAnsi="Book Antiqua" w:cs="Cambria"/>
                <w:bCs/>
                <w:color w:val="000000"/>
              </w:rPr>
              <w:t xml:space="preserve"> €</w:t>
            </w:r>
          </w:p>
        </w:tc>
      </w:tr>
      <w:tr w:rsidR="00F865F9" w:rsidRPr="00F7198A" w:rsidTr="00D23D08">
        <w:trPr>
          <w:trHeight w:val="400"/>
        </w:trPr>
        <w:tc>
          <w:tcPr>
            <w:tcW w:w="734" w:type="dxa"/>
            <w:shd w:val="clear" w:color="auto" w:fill="auto"/>
            <w:vAlign w:val="center"/>
          </w:tcPr>
          <w:p w:rsidR="00F865F9" w:rsidRPr="00D23D08" w:rsidRDefault="00F865F9" w:rsidP="00F865F9">
            <w:pPr>
              <w:autoSpaceDE w:val="0"/>
              <w:autoSpaceDN w:val="0"/>
              <w:adjustRightInd w:val="0"/>
              <w:jc w:val="center"/>
              <w:rPr>
                <w:rFonts w:ascii="Book Antiqua" w:hAnsi="Book Antiqua" w:cs="Cambria"/>
                <w:color w:val="000000"/>
              </w:rPr>
            </w:pPr>
            <w:r w:rsidRPr="00D23D08">
              <w:rPr>
                <w:rFonts w:ascii="Book Antiqua" w:hAnsi="Book Antiqua" w:cs="Cambria"/>
                <w:bCs/>
                <w:color w:val="000000"/>
              </w:rPr>
              <w:t>7</w:t>
            </w:r>
          </w:p>
        </w:tc>
        <w:tc>
          <w:tcPr>
            <w:tcW w:w="8021" w:type="dxa"/>
            <w:shd w:val="clear" w:color="auto" w:fill="auto"/>
          </w:tcPr>
          <w:p w:rsidR="00F865F9" w:rsidRPr="00D23D08" w:rsidRDefault="00F865F9" w:rsidP="00F865F9">
            <w:pPr>
              <w:autoSpaceDE w:val="0"/>
              <w:autoSpaceDN w:val="0"/>
              <w:adjustRightInd w:val="0"/>
              <w:jc w:val="both"/>
              <w:rPr>
                <w:rFonts w:ascii="Book Antiqua" w:hAnsi="Book Antiqua" w:cs="Cambria"/>
                <w:color w:val="000000"/>
              </w:rPr>
            </w:pPr>
            <w:r w:rsidRPr="00D23D08">
              <w:rPr>
                <w:rFonts w:ascii="Book Antiqua" w:hAnsi="Book Antiqua" w:cs="Cambria"/>
                <w:bCs/>
                <w:color w:val="000000"/>
              </w:rPr>
              <w:t xml:space="preserve">Στην οδό Βασιλέως Κωνσταντίνου: </w:t>
            </w:r>
          </w:p>
          <w:p w:rsidR="00F865F9" w:rsidRPr="00D23D08" w:rsidRDefault="00F865F9" w:rsidP="00F865F9">
            <w:pPr>
              <w:autoSpaceDE w:val="0"/>
              <w:autoSpaceDN w:val="0"/>
              <w:adjustRightInd w:val="0"/>
              <w:jc w:val="both"/>
              <w:rPr>
                <w:rFonts w:ascii="Book Antiqua" w:hAnsi="Book Antiqua" w:cs="Cambria"/>
                <w:color w:val="000000"/>
              </w:rPr>
            </w:pPr>
            <w:r w:rsidRPr="00D23D08">
              <w:rPr>
                <w:rFonts w:ascii="Book Antiqua" w:hAnsi="Book Antiqua" w:cs="Cambria"/>
                <w:bCs/>
                <w:color w:val="000000"/>
              </w:rPr>
              <w:t xml:space="preserve">Από την διασταύρωση της με την οδό Νικολάου Κρίκου μέχρι την διασταύρωσή της με την οδό Αθανασίου Διάκου </w:t>
            </w:r>
          </w:p>
        </w:tc>
        <w:tc>
          <w:tcPr>
            <w:tcW w:w="1276" w:type="dxa"/>
            <w:shd w:val="clear" w:color="auto" w:fill="auto"/>
            <w:vAlign w:val="center"/>
          </w:tcPr>
          <w:p w:rsidR="00F865F9" w:rsidRPr="00D23D08" w:rsidRDefault="00F865F9" w:rsidP="00F865F9">
            <w:pPr>
              <w:autoSpaceDE w:val="0"/>
              <w:autoSpaceDN w:val="0"/>
              <w:adjustRightInd w:val="0"/>
              <w:jc w:val="right"/>
              <w:rPr>
                <w:rFonts w:ascii="Book Antiqua" w:hAnsi="Book Antiqua" w:cs="Cambria"/>
                <w:color w:val="000000"/>
              </w:rPr>
            </w:pPr>
            <w:r w:rsidRPr="00D23D08">
              <w:rPr>
                <w:rFonts w:ascii="Book Antiqua" w:hAnsi="Book Antiqua" w:cs="Cambria"/>
                <w:bCs/>
                <w:color w:val="000000"/>
              </w:rPr>
              <w:t>140,00 €</w:t>
            </w:r>
          </w:p>
        </w:tc>
      </w:tr>
      <w:tr w:rsidR="00F865F9" w:rsidRPr="00F7198A" w:rsidTr="00D23D08">
        <w:trPr>
          <w:trHeight w:val="400"/>
        </w:trPr>
        <w:tc>
          <w:tcPr>
            <w:tcW w:w="734" w:type="dxa"/>
            <w:shd w:val="clear" w:color="auto" w:fill="auto"/>
            <w:vAlign w:val="center"/>
          </w:tcPr>
          <w:p w:rsidR="00F865F9" w:rsidRPr="00D23D08" w:rsidRDefault="00F865F9" w:rsidP="00F865F9">
            <w:pPr>
              <w:autoSpaceDE w:val="0"/>
              <w:autoSpaceDN w:val="0"/>
              <w:adjustRightInd w:val="0"/>
              <w:jc w:val="center"/>
              <w:rPr>
                <w:rFonts w:ascii="Book Antiqua" w:hAnsi="Book Antiqua" w:cs="Cambria"/>
                <w:color w:val="000000"/>
              </w:rPr>
            </w:pPr>
            <w:r w:rsidRPr="00D23D08">
              <w:rPr>
                <w:rFonts w:ascii="Book Antiqua" w:hAnsi="Book Antiqua" w:cs="Cambria"/>
                <w:bCs/>
                <w:color w:val="000000"/>
              </w:rPr>
              <w:t>8</w:t>
            </w:r>
          </w:p>
        </w:tc>
        <w:tc>
          <w:tcPr>
            <w:tcW w:w="8021" w:type="dxa"/>
            <w:shd w:val="clear" w:color="auto" w:fill="auto"/>
          </w:tcPr>
          <w:p w:rsidR="00F865F9" w:rsidRPr="00D23D08" w:rsidRDefault="00F865F9" w:rsidP="00F865F9">
            <w:pPr>
              <w:autoSpaceDE w:val="0"/>
              <w:autoSpaceDN w:val="0"/>
              <w:adjustRightInd w:val="0"/>
              <w:jc w:val="both"/>
              <w:rPr>
                <w:rFonts w:ascii="Book Antiqua" w:hAnsi="Book Antiqua" w:cs="Cambria"/>
                <w:color w:val="000000"/>
              </w:rPr>
            </w:pPr>
            <w:r w:rsidRPr="00D23D08">
              <w:rPr>
                <w:rFonts w:ascii="Book Antiqua" w:hAnsi="Book Antiqua" w:cs="Cambria"/>
                <w:bCs/>
                <w:color w:val="000000"/>
              </w:rPr>
              <w:t xml:space="preserve">Στην οδό Βασιλέως Κωνσταντίνου: </w:t>
            </w:r>
          </w:p>
          <w:p w:rsidR="00F865F9" w:rsidRPr="00D23D08" w:rsidRDefault="00F865F9" w:rsidP="00F865F9">
            <w:pPr>
              <w:autoSpaceDE w:val="0"/>
              <w:autoSpaceDN w:val="0"/>
              <w:adjustRightInd w:val="0"/>
              <w:jc w:val="both"/>
              <w:rPr>
                <w:rFonts w:ascii="Book Antiqua" w:hAnsi="Book Antiqua" w:cs="Cambria"/>
                <w:color w:val="000000"/>
              </w:rPr>
            </w:pPr>
            <w:r w:rsidRPr="00D23D08">
              <w:rPr>
                <w:rFonts w:ascii="Book Antiqua" w:hAnsi="Book Antiqua" w:cs="Cambria"/>
                <w:bCs/>
                <w:color w:val="000000"/>
              </w:rPr>
              <w:t xml:space="preserve">Από την διασταύρωση της με την οδό Αθανασίου Διάκου μέχρι την διασταύρωσή της με την οδό Γεωργίου Γκίνου </w:t>
            </w:r>
          </w:p>
        </w:tc>
        <w:tc>
          <w:tcPr>
            <w:tcW w:w="1276" w:type="dxa"/>
            <w:shd w:val="clear" w:color="auto" w:fill="auto"/>
            <w:vAlign w:val="center"/>
          </w:tcPr>
          <w:p w:rsidR="00F865F9" w:rsidRPr="00D23D08" w:rsidRDefault="00F865F9" w:rsidP="00F865F9">
            <w:pPr>
              <w:autoSpaceDE w:val="0"/>
              <w:autoSpaceDN w:val="0"/>
              <w:adjustRightInd w:val="0"/>
              <w:jc w:val="right"/>
              <w:rPr>
                <w:rFonts w:ascii="Book Antiqua" w:hAnsi="Book Antiqua" w:cs="Cambria"/>
                <w:color w:val="000000"/>
              </w:rPr>
            </w:pPr>
            <w:r w:rsidRPr="00D23D08">
              <w:rPr>
                <w:rFonts w:ascii="Book Antiqua" w:hAnsi="Book Antiqua" w:cs="Cambria"/>
                <w:bCs/>
                <w:color w:val="000000"/>
              </w:rPr>
              <w:t>30,00 €</w:t>
            </w:r>
          </w:p>
        </w:tc>
      </w:tr>
      <w:tr w:rsidR="00F865F9" w:rsidRPr="00F7198A" w:rsidTr="00D23D08">
        <w:trPr>
          <w:trHeight w:val="120"/>
        </w:trPr>
        <w:tc>
          <w:tcPr>
            <w:tcW w:w="734" w:type="dxa"/>
            <w:shd w:val="clear" w:color="auto" w:fill="auto"/>
            <w:vAlign w:val="center"/>
          </w:tcPr>
          <w:p w:rsidR="00F865F9" w:rsidRPr="00D23D08" w:rsidRDefault="00F865F9" w:rsidP="00F865F9">
            <w:pPr>
              <w:autoSpaceDE w:val="0"/>
              <w:autoSpaceDN w:val="0"/>
              <w:adjustRightInd w:val="0"/>
              <w:jc w:val="center"/>
              <w:rPr>
                <w:rFonts w:ascii="Book Antiqua" w:hAnsi="Book Antiqua" w:cs="Cambria"/>
                <w:color w:val="000000"/>
              </w:rPr>
            </w:pPr>
            <w:r w:rsidRPr="00D23D08">
              <w:rPr>
                <w:rFonts w:ascii="Book Antiqua" w:hAnsi="Book Antiqua" w:cs="Cambria"/>
                <w:bCs/>
                <w:color w:val="000000"/>
              </w:rPr>
              <w:t>9</w:t>
            </w:r>
          </w:p>
        </w:tc>
        <w:tc>
          <w:tcPr>
            <w:tcW w:w="8021" w:type="dxa"/>
            <w:shd w:val="clear" w:color="auto" w:fill="auto"/>
          </w:tcPr>
          <w:p w:rsidR="00F865F9" w:rsidRPr="00D23D08" w:rsidRDefault="00F865F9" w:rsidP="00F865F9">
            <w:pPr>
              <w:autoSpaceDE w:val="0"/>
              <w:autoSpaceDN w:val="0"/>
              <w:adjustRightInd w:val="0"/>
              <w:jc w:val="both"/>
              <w:rPr>
                <w:rFonts w:ascii="Book Antiqua" w:hAnsi="Book Antiqua" w:cs="Cambria"/>
                <w:color w:val="000000"/>
              </w:rPr>
            </w:pPr>
            <w:r w:rsidRPr="00D23D08">
              <w:rPr>
                <w:rFonts w:ascii="Book Antiqua" w:hAnsi="Book Antiqua" w:cs="Cambria"/>
                <w:bCs/>
                <w:color w:val="000000"/>
              </w:rPr>
              <w:t xml:space="preserve">Στην πλατεία Ξενοφώντος Ζολώτα ( ανά m2 ) </w:t>
            </w:r>
          </w:p>
        </w:tc>
        <w:tc>
          <w:tcPr>
            <w:tcW w:w="1276" w:type="dxa"/>
            <w:shd w:val="clear" w:color="auto" w:fill="auto"/>
            <w:vAlign w:val="center"/>
          </w:tcPr>
          <w:p w:rsidR="00F865F9" w:rsidRPr="00D23D08" w:rsidRDefault="00F865F9" w:rsidP="00F865F9">
            <w:pPr>
              <w:autoSpaceDE w:val="0"/>
              <w:autoSpaceDN w:val="0"/>
              <w:adjustRightInd w:val="0"/>
              <w:jc w:val="right"/>
              <w:rPr>
                <w:rFonts w:ascii="Book Antiqua" w:hAnsi="Book Antiqua" w:cs="Cambria"/>
                <w:color w:val="000000"/>
              </w:rPr>
            </w:pPr>
            <w:r w:rsidRPr="00D23D08">
              <w:rPr>
                <w:rFonts w:ascii="Book Antiqua" w:hAnsi="Book Antiqua" w:cs="Cambria"/>
                <w:bCs/>
                <w:color w:val="000000"/>
              </w:rPr>
              <w:t>0,50 €</w:t>
            </w:r>
          </w:p>
        </w:tc>
      </w:tr>
      <w:tr w:rsidR="00F865F9" w:rsidRPr="00F865F9" w:rsidTr="00D23D08">
        <w:trPr>
          <w:trHeight w:val="120"/>
        </w:trPr>
        <w:tc>
          <w:tcPr>
            <w:tcW w:w="734" w:type="dxa"/>
            <w:shd w:val="clear" w:color="auto" w:fill="auto"/>
            <w:vAlign w:val="center"/>
          </w:tcPr>
          <w:p w:rsidR="00F865F9" w:rsidRPr="00D23D08" w:rsidRDefault="00F865F9" w:rsidP="00F865F9">
            <w:pPr>
              <w:autoSpaceDE w:val="0"/>
              <w:autoSpaceDN w:val="0"/>
              <w:adjustRightInd w:val="0"/>
              <w:jc w:val="center"/>
              <w:rPr>
                <w:rFonts w:ascii="Book Antiqua" w:hAnsi="Book Antiqua" w:cs="Cambria"/>
                <w:color w:val="000000"/>
              </w:rPr>
            </w:pPr>
            <w:r w:rsidRPr="00D23D08">
              <w:rPr>
                <w:rFonts w:ascii="Book Antiqua" w:hAnsi="Book Antiqua" w:cs="Cambria"/>
                <w:bCs/>
                <w:color w:val="000000"/>
              </w:rPr>
              <w:t>10</w:t>
            </w:r>
          </w:p>
        </w:tc>
        <w:tc>
          <w:tcPr>
            <w:tcW w:w="8021" w:type="dxa"/>
            <w:shd w:val="clear" w:color="auto" w:fill="auto"/>
          </w:tcPr>
          <w:p w:rsidR="00F865F9" w:rsidRPr="00D23D08" w:rsidRDefault="00F865F9" w:rsidP="00F865F9">
            <w:pPr>
              <w:autoSpaceDE w:val="0"/>
              <w:autoSpaceDN w:val="0"/>
              <w:adjustRightInd w:val="0"/>
              <w:jc w:val="both"/>
              <w:rPr>
                <w:rFonts w:ascii="Book Antiqua" w:hAnsi="Book Antiqua" w:cs="Cambria"/>
                <w:color w:val="000000"/>
              </w:rPr>
            </w:pPr>
            <w:r w:rsidRPr="00D23D08">
              <w:rPr>
                <w:rFonts w:ascii="Book Antiqua" w:hAnsi="Book Antiqua" w:cs="Cambria"/>
                <w:bCs/>
                <w:color w:val="000000"/>
              </w:rPr>
              <w:t xml:space="preserve">πεζοδρόμια ( ανά τρέχον μέτρο ) </w:t>
            </w:r>
          </w:p>
        </w:tc>
        <w:tc>
          <w:tcPr>
            <w:tcW w:w="1276" w:type="dxa"/>
            <w:shd w:val="clear" w:color="auto" w:fill="auto"/>
            <w:vAlign w:val="center"/>
          </w:tcPr>
          <w:p w:rsidR="00F865F9" w:rsidRPr="00D23D08" w:rsidRDefault="00F865F9" w:rsidP="00F865F9">
            <w:pPr>
              <w:autoSpaceDE w:val="0"/>
              <w:autoSpaceDN w:val="0"/>
              <w:adjustRightInd w:val="0"/>
              <w:jc w:val="right"/>
              <w:rPr>
                <w:rFonts w:ascii="Book Antiqua" w:hAnsi="Book Antiqua" w:cs="Cambria"/>
                <w:color w:val="000000"/>
              </w:rPr>
            </w:pPr>
            <w:r w:rsidRPr="00D23D08">
              <w:rPr>
                <w:rFonts w:ascii="Book Antiqua" w:hAnsi="Book Antiqua" w:cs="Cambria"/>
                <w:bCs/>
                <w:color w:val="000000"/>
              </w:rPr>
              <w:t>20,00 €</w:t>
            </w:r>
          </w:p>
        </w:tc>
      </w:tr>
    </w:tbl>
    <w:p w:rsidR="00245AAB" w:rsidRPr="00F520EF" w:rsidRDefault="00245AAB" w:rsidP="00245AAB">
      <w:pPr>
        <w:autoSpaceDE w:val="0"/>
        <w:autoSpaceDN w:val="0"/>
        <w:adjustRightInd w:val="0"/>
        <w:spacing w:after="0" w:line="240" w:lineRule="auto"/>
        <w:rPr>
          <w:rFonts w:ascii="Book Antiqua" w:hAnsi="Book Antiqua" w:cs="Cambria"/>
          <w:b/>
          <w:bCs/>
          <w:color w:val="000000"/>
          <w:u w:val="single"/>
        </w:rPr>
      </w:pPr>
      <w:r w:rsidRPr="00245AAB">
        <w:rPr>
          <w:rFonts w:ascii="Book Antiqua" w:hAnsi="Book Antiqua" w:cs="Cambria"/>
          <w:b/>
          <w:bCs/>
          <w:color w:val="000000"/>
          <w:u w:val="single"/>
        </w:rPr>
        <w:t xml:space="preserve">Στις ανωτέρω τιμές δεν συμπεριλαμβάνεται ο Φ.Π.Α. </w:t>
      </w:r>
    </w:p>
    <w:p w:rsidR="00245AAB" w:rsidRPr="00F520EF" w:rsidRDefault="00245AAB" w:rsidP="00245AAB">
      <w:pPr>
        <w:autoSpaceDE w:val="0"/>
        <w:autoSpaceDN w:val="0"/>
        <w:adjustRightInd w:val="0"/>
        <w:spacing w:after="0" w:line="240" w:lineRule="auto"/>
        <w:rPr>
          <w:rFonts w:ascii="Book Antiqua" w:hAnsi="Book Antiqua" w:cs="Cambria"/>
          <w:color w:val="000000"/>
        </w:rPr>
      </w:pPr>
    </w:p>
    <w:p w:rsidR="00245AAB" w:rsidRPr="00F520EF" w:rsidRDefault="00245AAB" w:rsidP="00245AAB">
      <w:pPr>
        <w:autoSpaceDE w:val="0"/>
        <w:autoSpaceDN w:val="0"/>
        <w:adjustRightInd w:val="0"/>
        <w:spacing w:after="0" w:line="240" w:lineRule="auto"/>
        <w:rPr>
          <w:rFonts w:ascii="Book Antiqua" w:hAnsi="Book Antiqua" w:cs="Cambria"/>
          <w:b/>
          <w:bCs/>
          <w:color w:val="000000"/>
        </w:rPr>
      </w:pPr>
      <w:r w:rsidRPr="00245AAB">
        <w:rPr>
          <w:rFonts w:ascii="Book Antiqua" w:hAnsi="Book Antiqua" w:cs="Cambria"/>
          <w:b/>
          <w:bCs/>
          <w:color w:val="000000"/>
        </w:rPr>
        <w:t xml:space="preserve">Οι μισθωτές οι οποίοι θα αποδεικνύουν με επίσημα έγγραφα ότι είναι πολύτεκνοι ή ανάπηροι, δικαιούνται έκπτωση σε ποσοστό 20% επί των ανωτέρω τιμών. </w:t>
      </w:r>
    </w:p>
    <w:p w:rsidR="00245AAB" w:rsidRPr="00F520EF" w:rsidRDefault="00245AAB" w:rsidP="00245AAB">
      <w:pPr>
        <w:autoSpaceDE w:val="0"/>
        <w:autoSpaceDN w:val="0"/>
        <w:adjustRightInd w:val="0"/>
        <w:spacing w:after="0" w:line="240" w:lineRule="auto"/>
        <w:rPr>
          <w:rFonts w:ascii="Book Antiqua" w:hAnsi="Book Antiqua" w:cs="Cambria"/>
          <w:color w:val="000000"/>
        </w:rPr>
      </w:pPr>
    </w:p>
    <w:p w:rsidR="00245AAB" w:rsidRPr="00245AAB" w:rsidRDefault="00245AAB" w:rsidP="00245AAB">
      <w:pPr>
        <w:autoSpaceDE w:val="0"/>
        <w:autoSpaceDN w:val="0"/>
        <w:adjustRightInd w:val="0"/>
        <w:spacing w:after="0" w:line="240" w:lineRule="auto"/>
        <w:rPr>
          <w:rFonts w:ascii="Book Antiqua" w:hAnsi="Book Antiqua" w:cs="Cambria"/>
          <w:color w:val="000000"/>
        </w:rPr>
      </w:pPr>
      <w:r w:rsidRPr="00245AAB">
        <w:rPr>
          <w:rFonts w:ascii="Book Antiqua" w:hAnsi="Book Antiqua" w:cs="Cambria"/>
          <w:color w:val="000000"/>
        </w:rPr>
        <w:t xml:space="preserve">2. Για την δαπάνη κατασκευής κάθε παραπήγματος καθορίζεται το ποσό των </w:t>
      </w:r>
      <w:r w:rsidRPr="00245AAB">
        <w:rPr>
          <w:rFonts w:ascii="Book Antiqua" w:hAnsi="Book Antiqua" w:cs="Cambria"/>
          <w:b/>
          <w:bCs/>
          <w:color w:val="000000"/>
        </w:rPr>
        <w:t>70,00 €</w:t>
      </w:r>
      <w:r w:rsidRPr="00245AAB">
        <w:rPr>
          <w:rFonts w:ascii="Book Antiqua" w:hAnsi="Book Antiqua" w:cs="Cambria"/>
          <w:color w:val="000000"/>
        </w:rPr>
        <w:t xml:space="preserve">. </w:t>
      </w:r>
    </w:p>
    <w:p w:rsidR="00245AAB" w:rsidRPr="00245AAB" w:rsidRDefault="00245AAB" w:rsidP="00245AAB">
      <w:pPr>
        <w:autoSpaceDE w:val="0"/>
        <w:autoSpaceDN w:val="0"/>
        <w:adjustRightInd w:val="0"/>
        <w:spacing w:after="0" w:line="240" w:lineRule="auto"/>
        <w:rPr>
          <w:rFonts w:ascii="Book Antiqua" w:hAnsi="Book Antiqua" w:cs="Cambria"/>
          <w:color w:val="000000"/>
          <w:u w:val="single"/>
        </w:rPr>
      </w:pPr>
      <w:r w:rsidRPr="00245AAB">
        <w:rPr>
          <w:rFonts w:ascii="Book Antiqua" w:hAnsi="Book Antiqua" w:cs="Cambria"/>
          <w:b/>
          <w:bCs/>
          <w:color w:val="000000"/>
          <w:u w:val="single"/>
        </w:rPr>
        <w:t xml:space="preserve">Στην ανωτέρω τιμή δεν συμπεριλαμβάνεται ο Φ.Π.Α. </w:t>
      </w:r>
    </w:p>
    <w:p w:rsidR="00245AAB" w:rsidRPr="00245AAB" w:rsidRDefault="00245AAB" w:rsidP="00245AAB">
      <w:pPr>
        <w:autoSpaceDE w:val="0"/>
        <w:autoSpaceDN w:val="0"/>
        <w:adjustRightInd w:val="0"/>
        <w:spacing w:after="0" w:line="240" w:lineRule="auto"/>
        <w:rPr>
          <w:rFonts w:ascii="Book Antiqua" w:hAnsi="Book Antiqua" w:cs="Cambria"/>
          <w:color w:val="000000"/>
        </w:rPr>
      </w:pPr>
      <w:r w:rsidRPr="00245AAB">
        <w:rPr>
          <w:rFonts w:ascii="Book Antiqua" w:hAnsi="Book Antiqua" w:cs="Cambria"/>
          <w:color w:val="000000"/>
        </w:rPr>
        <w:t xml:space="preserve">3. Για την δαπάνη της ηλεκτροδότησης και της κατανάλωση ηλεκτρικής ενέργειας για κάθε παράπηγμα, καθορίζεται το ποσό των </w:t>
      </w:r>
      <w:r w:rsidRPr="00245AAB">
        <w:rPr>
          <w:rFonts w:ascii="Book Antiqua" w:hAnsi="Book Antiqua" w:cs="Cambria"/>
          <w:b/>
          <w:bCs/>
          <w:color w:val="000000"/>
        </w:rPr>
        <w:t>50,00 €</w:t>
      </w:r>
      <w:r w:rsidRPr="00245AAB">
        <w:rPr>
          <w:rFonts w:ascii="Book Antiqua" w:hAnsi="Book Antiqua" w:cs="Cambria"/>
          <w:color w:val="000000"/>
        </w:rPr>
        <w:t xml:space="preserve">. </w:t>
      </w:r>
    </w:p>
    <w:p w:rsidR="00B77810" w:rsidRPr="00245AAB" w:rsidRDefault="00245AAB" w:rsidP="00245AAB">
      <w:pPr>
        <w:autoSpaceDE w:val="0"/>
        <w:autoSpaceDN w:val="0"/>
        <w:adjustRightInd w:val="0"/>
        <w:spacing w:after="0" w:line="240" w:lineRule="auto"/>
        <w:jc w:val="both"/>
        <w:rPr>
          <w:rFonts w:ascii="Book Antiqua" w:hAnsi="Book Antiqua" w:cs="Calibri"/>
          <w:b/>
          <w:bCs/>
          <w:color w:val="000000"/>
          <w:u w:val="single"/>
        </w:rPr>
      </w:pPr>
      <w:r w:rsidRPr="00245AAB">
        <w:rPr>
          <w:rFonts w:ascii="Book Antiqua" w:hAnsi="Book Antiqua" w:cs="Cambria"/>
          <w:b/>
          <w:bCs/>
          <w:color w:val="000000"/>
          <w:u w:val="single"/>
        </w:rPr>
        <w:t>Στην ανωτέρω τιμή δεν συμπεριλαμβάνεται ο Φ.Π.Α.</w:t>
      </w:r>
    </w:p>
    <w:p w:rsidR="00CB494B" w:rsidRPr="00CB494B" w:rsidRDefault="00CB494B" w:rsidP="00CB494B">
      <w:pPr>
        <w:pStyle w:val="Web"/>
        <w:jc w:val="both"/>
        <w:rPr>
          <w:rFonts w:ascii="Book Antiqua" w:hAnsi="Book Antiqua" w:cs="Tahoma"/>
          <w:sz w:val="22"/>
          <w:szCs w:val="22"/>
        </w:rPr>
      </w:pPr>
      <w:r w:rsidRPr="00CB494B">
        <w:rPr>
          <w:rStyle w:val="a4"/>
          <w:rFonts w:ascii="Book Antiqua" w:hAnsi="Book Antiqua" w:cs="Tahoma"/>
          <w:sz w:val="22"/>
          <w:szCs w:val="22"/>
        </w:rPr>
        <w:t xml:space="preserve">Οι θέσεις της εμποροπανήγυρης θα αποδοθούν στους ενδιαφερόμενους μετά από δημόσια κλήρωση που θα διενεργηθεί με ευθύνη της επιτροπής εμποροπανήγυρης, παρουσία των αιτούντων ή νόμιμα εξουσιοδοτημένων εκπροσώπων τους την </w:t>
      </w:r>
      <w:r w:rsidR="006F3F9A" w:rsidRPr="005B19A4">
        <w:rPr>
          <w:rStyle w:val="a4"/>
          <w:rFonts w:ascii="Book Antiqua" w:hAnsi="Book Antiqua" w:cs="Tahoma"/>
          <w:sz w:val="22"/>
          <w:szCs w:val="22"/>
        </w:rPr>
        <w:t xml:space="preserve">Τετάρτη </w:t>
      </w:r>
      <w:r w:rsidRPr="005B19A4">
        <w:rPr>
          <w:rStyle w:val="a4"/>
          <w:rFonts w:ascii="Book Antiqua" w:hAnsi="Book Antiqua" w:cs="Tahoma"/>
          <w:sz w:val="22"/>
          <w:szCs w:val="22"/>
        </w:rPr>
        <w:t xml:space="preserve"> 19 Οκτωβρίου</w:t>
      </w:r>
      <w:r w:rsidRPr="00CB494B">
        <w:rPr>
          <w:rStyle w:val="a4"/>
          <w:rFonts w:ascii="Book Antiqua" w:hAnsi="Book Antiqua" w:cs="Tahoma"/>
          <w:sz w:val="22"/>
          <w:szCs w:val="22"/>
        </w:rPr>
        <w:t xml:space="preserve"> </w:t>
      </w:r>
      <w:r w:rsidRPr="00263A2F">
        <w:rPr>
          <w:rStyle w:val="a4"/>
          <w:rFonts w:ascii="Book Antiqua" w:hAnsi="Book Antiqua" w:cs="Tahoma"/>
          <w:sz w:val="22"/>
          <w:szCs w:val="22"/>
        </w:rPr>
        <w:t xml:space="preserve">και ώρα </w:t>
      </w:r>
      <w:r w:rsidRPr="00F21F30">
        <w:rPr>
          <w:rStyle w:val="a4"/>
          <w:rFonts w:ascii="Book Antiqua" w:hAnsi="Book Antiqua" w:cs="Tahoma"/>
          <w:sz w:val="22"/>
          <w:szCs w:val="22"/>
        </w:rPr>
        <w:t>11:30 π.μ.</w:t>
      </w:r>
      <w:r w:rsidRPr="00263A2F">
        <w:rPr>
          <w:rStyle w:val="a4"/>
          <w:rFonts w:ascii="Book Antiqua" w:hAnsi="Book Antiqua" w:cs="Tahoma"/>
          <w:sz w:val="22"/>
          <w:szCs w:val="22"/>
        </w:rPr>
        <w:t xml:space="preserve"> στο ισόγειο</w:t>
      </w:r>
      <w:r w:rsidRPr="00CB494B">
        <w:rPr>
          <w:rStyle w:val="a4"/>
          <w:rFonts w:ascii="Book Antiqua" w:hAnsi="Book Antiqua" w:cs="Tahoma"/>
          <w:sz w:val="22"/>
          <w:szCs w:val="22"/>
        </w:rPr>
        <w:t xml:space="preserve"> του Δημαρχείου , </w:t>
      </w:r>
      <w:r w:rsidR="00263A2F">
        <w:rPr>
          <w:rStyle w:val="a4"/>
          <w:rFonts w:ascii="Book Antiqua" w:hAnsi="Book Antiqua" w:cs="Tahoma"/>
          <w:sz w:val="22"/>
          <w:szCs w:val="22"/>
        </w:rPr>
        <w:t xml:space="preserve">στην οδό Πάππα – 2 </w:t>
      </w:r>
      <w:r w:rsidRPr="00CB494B">
        <w:rPr>
          <w:rStyle w:val="a4"/>
          <w:rFonts w:ascii="Book Antiqua" w:hAnsi="Book Antiqua" w:cs="Tahoma"/>
          <w:sz w:val="22"/>
          <w:szCs w:val="22"/>
        </w:rPr>
        <w:t>στην Σπερχειάδα.</w:t>
      </w:r>
    </w:p>
    <w:p w:rsidR="005E5F5B" w:rsidRPr="005E5F5B" w:rsidRDefault="005E5F5B" w:rsidP="005E5F5B">
      <w:pPr>
        <w:autoSpaceDE w:val="0"/>
        <w:autoSpaceDN w:val="0"/>
        <w:adjustRightInd w:val="0"/>
        <w:spacing w:after="0" w:line="240" w:lineRule="auto"/>
        <w:jc w:val="both"/>
        <w:rPr>
          <w:rFonts w:ascii="Book Antiqua" w:hAnsi="Book Antiqua" w:cs="Calibri"/>
          <w:color w:val="000000"/>
        </w:rPr>
      </w:pPr>
      <w:r w:rsidRPr="005E5F5B">
        <w:rPr>
          <w:rFonts w:ascii="Book Antiqua" w:hAnsi="Book Antiqua" w:cs="Calibri"/>
          <w:b/>
          <w:bCs/>
          <w:color w:val="000000"/>
        </w:rPr>
        <w:t xml:space="preserve">Η παράδοση των εγκρίσεων συμμετοχής στους δικαιούχους συμμετοχής στην εμποροπανήγυρη θα γίνεται μετά την εφάπαξ εξόφληση του συνόλου των αναλογούντων τελών. Όσοι δεν καταβάλλουν αυτά θα αποκλείονται της συμμετοχής τους στην εμποροπανήγυρη. </w:t>
      </w:r>
    </w:p>
    <w:p w:rsidR="005E5F5B" w:rsidRPr="005E5F5B" w:rsidRDefault="005E5F5B" w:rsidP="005E5F5B">
      <w:pPr>
        <w:autoSpaceDE w:val="0"/>
        <w:autoSpaceDN w:val="0"/>
        <w:adjustRightInd w:val="0"/>
        <w:spacing w:after="0" w:line="240" w:lineRule="auto"/>
        <w:jc w:val="both"/>
        <w:rPr>
          <w:rFonts w:ascii="Book Antiqua" w:hAnsi="Book Antiqua" w:cs="Calibri"/>
          <w:color w:val="000000"/>
        </w:rPr>
      </w:pPr>
      <w:r w:rsidRPr="005E5F5B">
        <w:rPr>
          <w:rFonts w:ascii="Book Antiqua" w:hAnsi="Book Antiqua" w:cs="Calibri"/>
          <w:color w:val="000000"/>
        </w:rPr>
        <w:t xml:space="preserve">Επιστροφή των αναλογούντων τελών που καταβλήθηκαν δεν είναι δυνατή στην περίπτωση που η ανάκληση αδείας γίνεται κατόπιν δήλωσης του δικαιούχου, πλην της περίπτωσης που για αποδεδειγμένους λόγους ανωτέρας βίας είναι αδύνατη η συμμετοχή γεγονός που αποδεικνύεται με νομιμοποιητικά έγγραφα. </w:t>
      </w:r>
    </w:p>
    <w:p w:rsidR="005E5F5B" w:rsidRDefault="005E5F5B" w:rsidP="005E5F5B">
      <w:pPr>
        <w:autoSpaceDE w:val="0"/>
        <w:autoSpaceDN w:val="0"/>
        <w:adjustRightInd w:val="0"/>
        <w:spacing w:after="0" w:line="240" w:lineRule="auto"/>
        <w:jc w:val="both"/>
        <w:rPr>
          <w:rFonts w:ascii="Book Antiqua" w:hAnsi="Book Antiqua" w:cs="Calibri"/>
          <w:color w:val="000000"/>
        </w:rPr>
      </w:pPr>
      <w:r w:rsidRPr="005E5F5B">
        <w:rPr>
          <w:rFonts w:ascii="Book Antiqua" w:hAnsi="Book Antiqua" w:cs="Calibri"/>
          <w:color w:val="000000"/>
        </w:rPr>
        <w:t xml:space="preserve">Στους εμπόρους-εκθέτες που είναι Α.Μ.Ε.Α. να γίνεται έκπτωση 40% και σε πολύτεκνους 20% </w:t>
      </w:r>
      <w:r w:rsidR="00073D31">
        <w:rPr>
          <w:rFonts w:ascii="Book Antiqua" w:hAnsi="Book Antiqua" w:cs="Calibri"/>
          <w:color w:val="000000"/>
        </w:rPr>
        <w:t>επί των τιμών έχουν καθορισθεί</w:t>
      </w:r>
      <w:r w:rsidRPr="005E5F5B">
        <w:rPr>
          <w:rFonts w:ascii="Book Antiqua" w:hAnsi="Book Antiqua" w:cs="Calibri"/>
          <w:color w:val="000000"/>
        </w:rPr>
        <w:t xml:space="preserve">, και στους εμπόρους-εκθέτες που είναι μόνιμοι κάτοικοι του </w:t>
      </w:r>
      <w:r w:rsidRPr="00AC2C45">
        <w:rPr>
          <w:rFonts w:ascii="Book Antiqua" w:hAnsi="Book Antiqua" w:cs="Calibri"/>
          <w:b/>
          <w:color w:val="000000"/>
        </w:rPr>
        <w:t xml:space="preserve">Δήμου </w:t>
      </w:r>
      <w:r w:rsidR="002C244D" w:rsidRPr="00AC2C45">
        <w:rPr>
          <w:rFonts w:ascii="Book Antiqua" w:hAnsi="Book Antiqua" w:cs="Calibri"/>
          <w:b/>
          <w:color w:val="000000"/>
        </w:rPr>
        <w:t xml:space="preserve">Μακρακώμης </w:t>
      </w:r>
      <w:r w:rsidRPr="00AC2C45">
        <w:rPr>
          <w:rFonts w:ascii="Book Antiqua" w:hAnsi="Book Antiqua" w:cs="Calibri"/>
          <w:b/>
          <w:color w:val="000000"/>
        </w:rPr>
        <w:t xml:space="preserve"> ν</w:t>
      </w:r>
      <w:r w:rsidRPr="00AC2C45">
        <w:rPr>
          <w:rFonts w:ascii="Book Antiqua" w:hAnsi="Book Antiqua" w:cs="Calibri"/>
          <w:color w:val="000000"/>
        </w:rPr>
        <w:t>α</w:t>
      </w:r>
      <w:r w:rsidRPr="005E5F5B">
        <w:rPr>
          <w:rFonts w:ascii="Book Antiqua" w:hAnsi="Book Antiqua" w:cs="Calibri"/>
          <w:color w:val="000000"/>
        </w:rPr>
        <w:t xml:space="preserve"> γίνεται έκπτωση 50%. </w:t>
      </w:r>
    </w:p>
    <w:p w:rsidR="00073D31" w:rsidRPr="005E5F5B" w:rsidRDefault="00073D31" w:rsidP="005E5F5B">
      <w:pPr>
        <w:autoSpaceDE w:val="0"/>
        <w:autoSpaceDN w:val="0"/>
        <w:adjustRightInd w:val="0"/>
        <w:spacing w:after="0" w:line="240" w:lineRule="auto"/>
        <w:jc w:val="both"/>
        <w:rPr>
          <w:rFonts w:ascii="Book Antiqua" w:hAnsi="Book Antiqua" w:cs="Calibri"/>
          <w:color w:val="000000"/>
        </w:rPr>
      </w:pPr>
    </w:p>
    <w:p w:rsidR="005E5F5B" w:rsidRPr="00E744E2" w:rsidRDefault="005E5F5B" w:rsidP="005E5F5B">
      <w:pPr>
        <w:jc w:val="both"/>
        <w:rPr>
          <w:rFonts w:ascii="Book Antiqua" w:hAnsi="Book Antiqua" w:cs="Calibri"/>
          <w:bCs/>
          <w:color w:val="000000"/>
        </w:rPr>
      </w:pPr>
      <w:r w:rsidRPr="00E744E2">
        <w:rPr>
          <w:rFonts w:ascii="Book Antiqua" w:hAnsi="Book Antiqua" w:cs="Calibri"/>
          <w:bCs/>
          <w:color w:val="000000"/>
        </w:rPr>
        <w:t xml:space="preserve">Κατά τα λοιπά ισχύει ο Κανονισμός λειτουργίας εμποροπανηγύρεων Δήμου </w:t>
      </w:r>
      <w:r w:rsidR="001806F9" w:rsidRPr="00E744E2">
        <w:rPr>
          <w:rFonts w:ascii="Book Antiqua" w:hAnsi="Book Antiqua" w:cs="Calibri"/>
          <w:bCs/>
          <w:color w:val="000000"/>
        </w:rPr>
        <w:t xml:space="preserve">Μακρακώμης </w:t>
      </w:r>
      <w:r w:rsidRPr="00E744E2">
        <w:rPr>
          <w:rFonts w:ascii="Book Antiqua" w:hAnsi="Book Antiqua" w:cs="Calibri"/>
          <w:bCs/>
          <w:color w:val="000000"/>
        </w:rPr>
        <w:t xml:space="preserve">(αριθμ. </w:t>
      </w:r>
      <w:r w:rsidR="006E228D" w:rsidRPr="00E744E2">
        <w:rPr>
          <w:rFonts w:ascii="Book Antiqua" w:hAnsi="Book Antiqua" w:cs="Calibri"/>
          <w:bCs/>
          <w:color w:val="000000"/>
        </w:rPr>
        <w:t>297</w:t>
      </w:r>
      <w:r w:rsidRPr="00E744E2">
        <w:rPr>
          <w:rFonts w:ascii="Book Antiqua" w:hAnsi="Book Antiqua" w:cs="Calibri"/>
          <w:bCs/>
          <w:color w:val="000000"/>
        </w:rPr>
        <w:t xml:space="preserve">/2018, ΑΔΑ: </w:t>
      </w:r>
      <w:r w:rsidR="001806F9" w:rsidRPr="00E744E2">
        <w:rPr>
          <w:rFonts w:ascii="Book Antiqua" w:hAnsi="Book Antiqua"/>
        </w:rPr>
        <w:t xml:space="preserve">6Ο58ΩΛ2-ΡΧ4 </w:t>
      </w:r>
      <w:r w:rsidRPr="00E744E2">
        <w:rPr>
          <w:rFonts w:ascii="Book Antiqua" w:hAnsi="Book Antiqua" w:cs="Calibri"/>
          <w:bCs/>
          <w:color w:val="000000"/>
        </w:rPr>
        <w:t>απόφαση του Δημοτικού Συμβουλίου)</w:t>
      </w:r>
    </w:p>
    <w:p w:rsidR="005E5F5B" w:rsidRPr="00263A2F" w:rsidRDefault="005E5F5B" w:rsidP="005E5F5B">
      <w:pPr>
        <w:autoSpaceDE w:val="0"/>
        <w:autoSpaceDN w:val="0"/>
        <w:adjustRightInd w:val="0"/>
        <w:spacing w:after="0" w:line="240" w:lineRule="auto"/>
        <w:jc w:val="both"/>
        <w:rPr>
          <w:rFonts w:ascii="Book Antiqua" w:hAnsi="Book Antiqua" w:cs="Calibri"/>
          <w:color w:val="000000"/>
        </w:rPr>
      </w:pPr>
      <w:r w:rsidRPr="00263A2F">
        <w:rPr>
          <w:rFonts w:ascii="Book Antiqua" w:hAnsi="Book Antiqua" w:cs="Calibri"/>
          <w:color w:val="000000"/>
        </w:rPr>
        <w:t xml:space="preserve">Έντυπα </w:t>
      </w:r>
      <w:r w:rsidRPr="00263A2F">
        <w:rPr>
          <w:rFonts w:ascii="Book Antiqua" w:hAnsi="Book Antiqua" w:cs="Calibri"/>
          <w:b/>
          <w:bCs/>
          <w:color w:val="000000"/>
        </w:rPr>
        <w:t xml:space="preserve">Αίτησης–Υπεύθυνης Δήλωσης </w:t>
      </w:r>
      <w:r w:rsidRPr="00263A2F">
        <w:rPr>
          <w:rFonts w:ascii="Book Antiqua" w:hAnsi="Book Antiqua" w:cs="Calibri"/>
          <w:color w:val="000000"/>
        </w:rPr>
        <w:t>συμμετοχής</w:t>
      </w:r>
      <w:r w:rsidR="00621101" w:rsidRPr="00263A2F">
        <w:rPr>
          <w:rFonts w:ascii="Book Antiqua" w:hAnsi="Book Antiqua" w:cs="Calibri"/>
          <w:color w:val="000000"/>
        </w:rPr>
        <w:t xml:space="preserve"> και </w:t>
      </w:r>
      <w:r w:rsidR="00621101" w:rsidRPr="00263A2F">
        <w:rPr>
          <w:rFonts w:ascii="Book Antiqua" w:hAnsi="Book Antiqua" w:cs="Calibri"/>
          <w:b/>
          <w:color w:val="000000"/>
        </w:rPr>
        <w:t xml:space="preserve">αντίγραφο του </w:t>
      </w:r>
      <w:r w:rsidRPr="00263A2F">
        <w:rPr>
          <w:rFonts w:ascii="Book Antiqua" w:hAnsi="Book Antiqua" w:cs="Calibri"/>
          <w:b/>
          <w:color w:val="000000"/>
        </w:rPr>
        <w:t xml:space="preserve"> ανωτέρω </w:t>
      </w:r>
      <w:r w:rsidRPr="00263A2F">
        <w:rPr>
          <w:rFonts w:ascii="Book Antiqua" w:hAnsi="Book Antiqua" w:cs="Verdana"/>
          <w:b/>
          <w:color w:val="000000"/>
        </w:rPr>
        <w:t>Κανονισμού</w:t>
      </w:r>
      <w:r w:rsidRPr="00263A2F">
        <w:rPr>
          <w:rFonts w:ascii="Book Antiqua" w:hAnsi="Book Antiqua" w:cs="Verdana"/>
          <w:color w:val="000000"/>
        </w:rPr>
        <w:t xml:space="preserve"> </w:t>
      </w:r>
      <w:r w:rsidRPr="00263A2F">
        <w:rPr>
          <w:rFonts w:ascii="Book Antiqua" w:hAnsi="Book Antiqua" w:cs="Calibri"/>
          <w:color w:val="000000"/>
        </w:rPr>
        <w:t>διατίθενται στ</w:t>
      </w:r>
      <w:r w:rsidR="001806F9" w:rsidRPr="00263A2F">
        <w:rPr>
          <w:rFonts w:ascii="Book Antiqua" w:hAnsi="Book Antiqua" w:cs="Calibri"/>
          <w:color w:val="000000"/>
        </w:rPr>
        <w:t xml:space="preserve">ο </w:t>
      </w:r>
      <w:r w:rsidRPr="00263A2F">
        <w:rPr>
          <w:rFonts w:ascii="Book Antiqua" w:hAnsi="Book Antiqua" w:cs="Calibri"/>
          <w:color w:val="000000"/>
        </w:rPr>
        <w:t>Δημοτικ</w:t>
      </w:r>
      <w:r w:rsidR="001806F9" w:rsidRPr="00263A2F">
        <w:rPr>
          <w:rFonts w:ascii="Book Antiqua" w:hAnsi="Book Antiqua" w:cs="Calibri"/>
          <w:color w:val="000000"/>
        </w:rPr>
        <w:t>ό Κατάστημα</w:t>
      </w:r>
      <w:r w:rsidRPr="00263A2F">
        <w:rPr>
          <w:rFonts w:ascii="Book Antiqua" w:hAnsi="Book Antiqua" w:cs="Calibri"/>
          <w:color w:val="000000"/>
        </w:rPr>
        <w:t xml:space="preserve"> του Δήμου </w:t>
      </w:r>
      <w:r w:rsidR="001806F9" w:rsidRPr="00263A2F">
        <w:rPr>
          <w:rFonts w:ascii="Book Antiqua" w:hAnsi="Book Antiqua" w:cs="Calibri"/>
          <w:color w:val="000000"/>
        </w:rPr>
        <w:t xml:space="preserve">Μακρακώμης </w:t>
      </w:r>
      <w:r w:rsidR="001806F9" w:rsidRPr="00263A2F">
        <w:rPr>
          <w:rFonts w:ascii="Book Antiqua" w:hAnsi="Book Antiqua"/>
          <w:b/>
          <w:bCs/>
        </w:rPr>
        <w:t>στο πρωτόκολλο του Δήμου</w:t>
      </w:r>
      <w:r w:rsidRPr="00263A2F">
        <w:rPr>
          <w:rFonts w:ascii="Book Antiqua" w:hAnsi="Book Antiqua" w:cs="Calibri"/>
          <w:color w:val="000000"/>
        </w:rPr>
        <w:t>), καθώς και στην ιστοσελί</w:t>
      </w:r>
      <w:r w:rsidR="001806F9" w:rsidRPr="00263A2F">
        <w:rPr>
          <w:rFonts w:ascii="Book Antiqua" w:hAnsi="Book Antiqua" w:cs="Calibri"/>
          <w:color w:val="000000"/>
        </w:rPr>
        <w:t>δα του Δήμου: (</w:t>
      </w:r>
      <w:hyperlink r:id="rId9" w:history="1">
        <w:r w:rsidR="00D707F5" w:rsidRPr="00263A2F">
          <w:rPr>
            <w:rStyle w:val="-"/>
            <w:rFonts w:ascii="Book Antiqua" w:hAnsi="Book Antiqua" w:cs="Calibri"/>
            <w:b/>
          </w:rPr>
          <w:t>https://dimosmakrakomis.gov.gr/nea/anakoinoseis</w:t>
        </w:r>
      </w:hyperlink>
      <w:r w:rsidR="00984348" w:rsidRPr="00263A2F">
        <w:rPr>
          <w:rFonts w:ascii="Book Antiqua" w:hAnsi="Book Antiqua" w:cs="Calibri"/>
          <w:color w:val="000000"/>
        </w:rPr>
        <w:t xml:space="preserve">). </w:t>
      </w:r>
    </w:p>
    <w:p w:rsidR="00091686" w:rsidRDefault="005E5F5B" w:rsidP="00091686">
      <w:pPr>
        <w:jc w:val="both"/>
        <w:rPr>
          <w:rFonts w:ascii="Book Antiqua" w:hAnsi="Book Antiqua" w:cs="Calibri"/>
          <w:b/>
          <w:bCs/>
          <w:color w:val="000000"/>
        </w:rPr>
      </w:pPr>
      <w:r w:rsidRPr="00263A2F">
        <w:rPr>
          <w:rFonts w:ascii="Book Antiqua" w:hAnsi="Book Antiqua" w:cs="Calibri"/>
          <w:b/>
          <w:bCs/>
          <w:color w:val="000000"/>
        </w:rPr>
        <w:t xml:space="preserve">Τηλ. Επικοινωνίας: </w:t>
      </w:r>
      <w:r w:rsidRPr="005B19A4">
        <w:rPr>
          <w:rFonts w:ascii="Book Antiqua" w:hAnsi="Book Antiqua" w:cs="Calibri"/>
          <w:b/>
          <w:bCs/>
          <w:color w:val="000000"/>
        </w:rPr>
        <w:t>223</w:t>
      </w:r>
      <w:r w:rsidR="001806F9" w:rsidRPr="005B19A4">
        <w:rPr>
          <w:rFonts w:ascii="Book Antiqua" w:hAnsi="Book Antiqua" w:cs="Calibri"/>
          <w:b/>
          <w:bCs/>
          <w:color w:val="000000"/>
        </w:rPr>
        <w:t>6</w:t>
      </w:r>
      <w:r w:rsidRPr="005B19A4">
        <w:rPr>
          <w:rFonts w:ascii="Book Antiqua" w:hAnsi="Book Antiqua" w:cs="Calibri"/>
          <w:b/>
          <w:bCs/>
          <w:color w:val="000000"/>
        </w:rPr>
        <w:t>350</w:t>
      </w:r>
      <w:r w:rsidR="001806F9" w:rsidRPr="005B19A4">
        <w:rPr>
          <w:rFonts w:ascii="Book Antiqua" w:hAnsi="Book Antiqua" w:cs="Calibri"/>
          <w:b/>
          <w:bCs/>
          <w:color w:val="000000"/>
        </w:rPr>
        <w:t>209</w:t>
      </w:r>
      <w:r w:rsidR="00AD0AFA" w:rsidRPr="005B19A4">
        <w:rPr>
          <w:rFonts w:ascii="Book Antiqua" w:hAnsi="Book Antiqua" w:cs="Calibri"/>
          <w:b/>
          <w:bCs/>
          <w:color w:val="000000"/>
        </w:rPr>
        <w:t xml:space="preserve"> </w:t>
      </w:r>
      <w:r w:rsidR="00984348" w:rsidRPr="005B19A4">
        <w:rPr>
          <w:rFonts w:ascii="Book Antiqua" w:hAnsi="Book Antiqua" w:cs="Calibri"/>
          <w:b/>
          <w:bCs/>
          <w:color w:val="000000"/>
        </w:rPr>
        <w:t>–</w:t>
      </w:r>
      <w:r w:rsidR="00D707F5" w:rsidRPr="005B19A4">
        <w:rPr>
          <w:rFonts w:ascii="Book Antiqua" w:hAnsi="Book Antiqua" w:cs="Calibri"/>
          <w:b/>
          <w:bCs/>
          <w:color w:val="000000"/>
        </w:rPr>
        <w:t xml:space="preserve"> 2236043842</w:t>
      </w:r>
      <w:r w:rsidR="00263A2F" w:rsidRPr="005B19A4">
        <w:rPr>
          <w:rFonts w:ascii="Book Antiqua" w:hAnsi="Book Antiqua" w:cs="Calibri"/>
          <w:b/>
          <w:bCs/>
          <w:color w:val="000000"/>
        </w:rPr>
        <w:t>.</w:t>
      </w:r>
    </w:p>
    <w:p w:rsidR="00B44A93" w:rsidRDefault="00B44A93" w:rsidP="00091686">
      <w:pPr>
        <w:jc w:val="both"/>
        <w:rPr>
          <w:rFonts w:ascii="Book Antiqua" w:hAnsi="Book Antiqua" w:cs="Calibri"/>
          <w:b/>
          <w:bCs/>
          <w:color w:val="000000"/>
        </w:rPr>
      </w:pPr>
    </w:p>
    <w:p w:rsidR="008351E3" w:rsidRDefault="001806F9" w:rsidP="008351E3">
      <w:pPr>
        <w:jc w:val="center"/>
        <w:rPr>
          <w:rFonts w:ascii="Book Antiqua" w:hAnsi="Book Antiqua" w:cs="Calibri"/>
          <w:b/>
          <w:bCs/>
          <w:color w:val="000000"/>
        </w:rPr>
      </w:pPr>
      <w:r w:rsidRPr="00E95F48">
        <w:rPr>
          <w:rFonts w:ascii="Book Antiqua" w:hAnsi="Book Antiqua" w:cs="Calibri"/>
          <w:b/>
          <w:bCs/>
          <w:color w:val="000000"/>
        </w:rPr>
        <w:t>Ο ΑΡΜΟΔΙΟΣ</w:t>
      </w:r>
      <w:r w:rsidR="00CD62E9">
        <w:rPr>
          <w:rFonts w:ascii="Book Antiqua" w:hAnsi="Book Antiqua" w:cs="Calibri"/>
          <w:b/>
          <w:bCs/>
          <w:color w:val="000000"/>
        </w:rPr>
        <w:t xml:space="preserve"> ΑΝΤΙΔΗΜΑΡΧΟΣ</w:t>
      </w:r>
    </w:p>
    <w:p w:rsidR="00621101" w:rsidRPr="00F520EF" w:rsidRDefault="008351E3" w:rsidP="008351E3">
      <w:pPr>
        <w:jc w:val="center"/>
        <w:rPr>
          <w:rFonts w:ascii="Book Antiqua" w:hAnsi="Book Antiqua" w:cs="Calibri"/>
          <w:b/>
          <w:bCs/>
          <w:color w:val="000000"/>
        </w:rPr>
      </w:pPr>
      <w:r>
        <w:rPr>
          <w:rFonts w:ascii="Book Antiqua" w:hAnsi="Book Antiqua" w:cs="Calibri"/>
          <w:b/>
          <w:bCs/>
          <w:color w:val="000000"/>
        </w:rPr>
        <w:t>ΣΠΑΝΟΣ ΚΩΝΣΤΑΝΤΙΝΟΣ</w:t>
      </w:r>
      <w:bookmarkStart w:id="0" w:name="_GoBack"/>
      <w:bookmarkEnd w:id="0"/>
      <w:r w:rsidR="001806F9" w:rsidRPr="00E95F48">
        <w:rPr>
          <w:rFonts w:ascii="Book Antiqua" w:hAnsi="Book Antiqua" w:cs="Calibri"/>
          <w:b/>
          <w:bCs/>
          <w:color w:val="000000"/>
        </w:rPr>
        <w:t xml:space="preserve"> </w:t>
      </w:r>
    </w:p>
    <w:sectPr w:rsidR="00621101" w:rsidRPr="00F520EF" w:rsidSect="005B19A4">
      <w:pgSz w:w="11906" w:h="16838"/>
      <w:pgMar w:top="709"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C99" w:rsidRDefault="00201C99" w:rsidP="00091686">
      <w:pPr>
        <w:spacing w:after="0" w:line="240" w:lineRule="auto"/>
      </w:pPr>
      <w:r>
        <w:separator/>
      </w:r>
    </w:p>
  </w:endnote>
  <w:endnote w:type="continuationSeparator" w:id="0">
    <w:p w:rsidR="00201C99" w:rsidRDefault="00201C99" w:rsidP="0009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C99" w:rsidRDefault="00201C99" w:rsidP="00091686">
      <w:pPr>
        <w:spacing w:after="0" w:line="240" w:lineRule="auto"/>
      </w:pPr>
      <w:r>
        <w:separator/>
      </w:r>
    </w:p>
  </w:footnote>
  <w:footnote w:type="continuationSeparator" w:id="0">
    <w:p w:rsidR="00201C99" w:rsidRDefault="00201C99" w:rsidP="00091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6093CD"/>
    <w:multiLevelType w:val="hybridMultilevel"/>
    <w:tmpl w:val="1CC6B4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B15FB2"/>
    <w:multiLevelType w:val="hybridMultilevel"/>
    <w:tmpl w:val="8B1888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B"/>
    <w:rsid w:val="00035E8D"/>
    <w:rsid w:val="000360CC"/>
    <w:rsid w:val="0005401F"/>
    <w:rsid w:val="00073D31"/>
    <w:rsid w:val="00091686"/>
    <w:rsid w:val="00120F5D"/>
    <w:rsid w:val="00122B00"/>
    <w:rsid w:val="001806F9"/>
    <w:rsid w:val="0019357E"/>
    <w:rsid w:val="001965C0"/>
    <w:rsid w:val="001C7D6F"/>
    <w:rsid w:val="00201C99"/>
    <w:rsid w:val="00204B6C"/>
    <w:rsid w:val="00245AAB"/>
    <w:rsid w:val="00252E03"/>
    <w:rsid w:val="00263A2F"/>
    <w:rsid w:val="002C244D"/>
    <w:rsid w:val="002D7D7F"/>
    <w:rsid w:val="002F4CA3"/>
    <w:rsid w:val="003721F5"/>
    <w:rsid w:val="003813C6"/>
    <w:rsid w:val="00494E7F"/>
    <w:rsid w:val="004A4ABF"/>
    <w:rsid w:val="004E4DB0"/>
    <w:rsid w:val="005002CB"/>
    <w:rsid w:val="00517EB0"/>
    <w:rsid w:val="00522ACA"/>
    <w:rsid w:val="00557F62"/>
    <w:rsid w:val="005A400A"/>
    <w:rsid w:val="005B19A4"/>
    <w:rsid w:val="005B1D73"/>
    <w:rsid w:val="005C2BBC"/>
    <w:rsid w:val="005E5F5B"/>
    <w:rsid w:val="00621101"/>
    <w:rsid w:val="00666F75"/>
    <w:rsid w:val="006E228D"/>
    <w:rsid w:val="006E338C"/>
    <w:rsid w:val="006F3F9A"/>
    <w:rsid w:val="00716B01"/>
    <w:rsid w:val="00761E56"/>
    <w:rsid w:val="007B365C"/>
    <w:rsid w:val="00806516"/>
    <w:rsid w:val="008351E3"/>
    <w:rsid w:val="00851234"/>
    <w:rsid w:val="00873434"/>
    <w:rsid w:val="008B667C"/>
    <w:rsid w:val="008C7D7A"/>
    <w:rsid w:val="00900A91"/>
    <w:rsid w:val="00954165"/>
    <w:rsid w:val="00984348"/>
    <w:rsid w:val="009E0791"/>
    <w:rsid w:val="00A83EC1"/>
    <w:rsid w:val="00AB428D"/>
    <w:rsid w:val="00AC2C45"/>
    <w:rsid w:val="00AD0AFA"/>
    <w:rsid w:val="00B00576"/>
    <w:rsid w:val="00B07669"/>
    <w:rsid w:val="00B114BE"/>
    <w:rsid w:val="00B31F53"/>
    <w:rsid w:val="00B44A93"/>
    <w:rsid w:val="00B77810"/>
    <w:rsid w:val="00B824DF"/>
    <w:rsid w:val="00CA6BCE"/>
    <w:rsid w:val="00CB494B"/>
    <w:rsid w:val="00CD62E9"/>
    <w:rsid w:val="00D050C3"/>
    <w:rsid w:val="00D23D08"/>
    <w:rsid w:val="00D267A0"/>
    <w:rsid w:val="00D5014A"/>
    <w:rsid w:val="00D53747"/>
    <w:rsid w:val="00D5393E"/>
    <w:rsid w:val="00D707F5"/>
    <w:rsid w:val="00D714D7"/>
    <w:rsid w:val="00D93CCC"/>
    <w:rsid w:val="00DC33CF"/>
    <w:rsid w:val="00E744E2"/>
    <w:rsid w:val="00E84915"/>
    <w:rsid w:val="00E95F48"/>
    <w:rsid w:val="00EC51A8"/>
    <w:rsid w:val="00EF2FF7"/>
    <w:rsid w:val="00F21F30"/>
    <w:rsid w:val="00F50B43"/>
    <w:rsid w:val="00F520EF"/>
    <w:rsid w:val="00F53027"/>
    <w:rsid w:val="00F7198A"/>
    <w:rsid w:val="00F76D6C"/>
    <w:rsid w:val="00F865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0668"/>
  <w15:docId w15:val="{8DA41A16-9B18-477F-B11D-374AC5CD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5F5B"/>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uiPriority w:val="59"/>
    <w:rsid w:val="00F86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E338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6E338C"/>
    <w:rPr>
      <w:b/>
      <w:bCs/>
    </w:rPr>
  </w:style>
  <w:style w:type="character" w:customStyle="1" w:styleId="dvnews-home-content">
    <w:name w:val="dv_news-home-content"/>
    <w:basedOn w:val="a0"/>
    <w:rsid w:val="001C7D6F"/>
  </w:style>
  <w:style w:type="paragraph" w:styleId="a5">
    <w:name w:val="Balloon Text"/>
    <w:basedOn w:val="a"/>
    <w:link w:val="Char"/>
    <w:uiPriority w:val="99"/>
    <w:semiHidden/>
    <w:unhideWhenUsed/>
    <w:rsid w:val="00CB494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B494B"/>
    <w:rPr>
      <w:rFonts w:ascii="Tahoma" w:hAnsi="Tahoma" w:cs="Tahoma"/>
      <w:sz w:val="16"/>
      <w:szCs w:val="16"/>
    </w:rPr>
  </w:style>
  <w:style w:type="character" w:styleId="-">
    <w:name w:val="Hyperlink"/>
    <w:basedOn w:val="a0"/>
    <w:uiPriority w:val="99"/>
    <w:unhideWhenUsed/>
    <w:rsid w:val="00AD0AFA"/>
    <w:rPr>
      <w:color w:val="0000FF" w:themeColor="hyperlink"/>
      <w:u w:val="single"/>
    </w:rPr>
  </w:style>
  <w:style w:type="character" w:styleId="-0">
    <w:name w:val="FollowedHyperlink"/>
    <w:basedOn w:val="a0"/>
    <w:uiPriority w:val="99"/>
    <w:semiHidden/>
    <w:unhideWhenUsed/>
    <w:rsid w:val="005B19A4"/>
    <w:rPr>
      <w:color w:val="800080" w:themeColor="followedHyperlink"/>
      <w:u w:val="single"/>
    </w:rPr>
  </w:style>
  <w:style w:type="paragraph" w:styleId="a6">
    <w:name w:val="List Paragraph"/>
    <w:basedOn w:val="a"/>
    <w:uiPriority w:val="34"/>
    <w:qFormat/>
    <w:rsid w:val="00091686"/>
    <w:pPr>
      <w:ind w:left="720"/>
      <w:contextualSpacing/>
    </w:pPr>
  </w:style>
  <w:style w:type="paragraph" w:styleId="a7">
    <w:name w:val="header"/>
    <w:basedOn w:val="a"/>
    <w:link w:val="Char0"/>
    <w:uiPriority w:val="99"/>
    <w:unhideWhenUsed/>
    <w:rsid w:val="00091686"/>
    <w:pPr>
      <w:tabs>
        <w:tab w:val="center" w:pos="4153"/>
        <w:tab w:val="right" w:pos="8306"/>
      </w:tabs>
      <w:spacing w:after="0" w:line="240" w:lineRule="auto"/>
    </w:pPr>
  </w:style>
  <w:style w:type="character" w:customStyle="1" w:styleId="Char0">
    <w:name w:val="Κεφαλίδα Char"/>
    <w:basedOn w:val="a0"/>
    <w:link w:val="a7"/>
    <w:uiPriority w:val="99"/>
    <w:rsid w:val="00091686"/>
  </w:style>
  <w:style w:type="paragraph" w:styleId="a8">
    <w:name w:val="footer"/>
    <w:basedOn w:val="a"/>
    <w:link w:val="Char1"/>
    <w:uiPriority w:val="99"/>
    <w:unhideWhenUsed/>
    <w:rsid w:val="00091686"/>
    <w:pPr>
      <w:tabs>
        <w:tab w:val="center" w:pos="4153"/>
        <w:tab w:val="right" w:pos="8306"/>
      </w:tabs>
      <w:spacing w:after="0" w:line="240" w:lineRule="auto"/>
    </w:pPr>
  </w:style>
  <w:style w:type="character" w:customStyle="1" w:styleId="Char1">
    <w:name w:val="Υποσέλιδο Char"/>
    <w:basedOn w:val="a0"/>
    <w:link w:val="a8"/>
    <w:uiPriority w:val="99"/>
    <w:rsid w:val="0009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19816">
      <w:bodyDiv w:val="1"/>
      <w:marLeft w:val="0"/>
      <w:marRight w:val="0"/>
      <w:marTop w:val="0"/>
      <w:marBottom w:val="0"/>
      <w:divBdr>
        <w:top w:val="none" w:sz="0" w:space="0" w:color="auto"/>
        <w:left w:val="none" w:sz="0" w:space="0" w:color="auto"/>
        <w:bottom w:val="none" w:sz="0" w:space="0" w:color="auto"/>
        <w:right w:val="none" w:sz="0" w:space="0" w:color="auto"/>
      </w:divBdr>
    </w:div>
    <w:div w:id="122487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dimosmakrakomis.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mosmakrakomis.gov.gr/nea/anakoinose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282DF-F8DF-4FD7-A449-08867C16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1332</Words>
  <Characters>7199</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liagas</dc:creator>
  <cp:lastModifiedBy>Xenia Kissa</cp:lastModifiedBy>
  <cp:revision>9</cp:revision>
  <cp:lastPrinted>2023-10-03T08:37:00Z</cp:lastPrinted>
  <dcterms:created xsi:type="dcterms:W3CDTF">2023-09-05T05:50:00Z</dcterms:created>
  <dcterms:modified xsi:type="dcterms:W3CDTF">2023-10-03T21:35:00Z</dcterms:modified>
</cp:coreProperties>
</file>