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8B" w:rsidRDefault="004B728B" w:rsidP="004B728B">
      <w:pPr>
        <w:pStyle w:val="2"/>
        <w:jc w:val="left"/>
      </w:pPr>
      <w:bookmarkStart w:id="0" w:name="_GoBack"/>
      <w:bookmarkEnd w:id="0"/>
    </w:p>
    <w:p w:rsidR="004B728B" w:rsidRDefault="004B728B" w:rsidP="004B728B">
      <w:pPr>
        <w:rPr>
          <w:rFonts w:ascii="Arial" w:hAnsi="Arial" w:cs="Arial"/>
          <w:caps/>
          <w:sz w:val="20"/>
          <w:szCs w:val="20"/>
        </w:rPr>
      </w:pPr>
      <w:r>
        <w:rPr>
          <w:rFonts w:ascii="Arial" w:hAnsi="Arial" w:cs="Arial"/>
          <w:caps/>
          <w:sz w:val="20"/>
          <w:szCs w:val="20"/>
        </w:rPr>
        <w:t>ΕΛΛΗΝΙΚΗ ΔΗΜΟΚΡΑΤΙΑ</w:t>
      </w:r>
      <w:r>
        <w:rPr>
          <w:rFonts w:ascii="Arial" w:hAnsi="Arial" w:cs="Arial"/>
          <w:caps/>
          <w:sz w:val="20"/>
          <w:szCs w:val="20"/>
        </w:rPr>
        <w:tab/>
      </w:r>
      <w:r>
        <w:rPr>
          <w:rFonts w:ascii="Arial" w:hAnsi="Arial" w:cs="Arial"/>
          <w:caps/>
          <w:sz w:val="20"/>
          <w:szCs w:val="20"/>
        </w:rPr>
        <w:tab/>
      </w:r>
      <w:r>
        <w:rPr>
          <w:rFonts w:ascii="Arial" w:hAnsi="Arial" w:cs="Arial"/>
          <w:caps/>
          <w:sz w:val="20"/>
          <w:szCs w:val="20"/>
        </w:rPr>
        <w:tab/>
        <w:t xml:space="preserve">ΕΡΓΟ :   </w:t>
      </w:r>
      <w:r w:rsidR="00664D19">
        <w:rPr>
          <w:rFonts w:ascii="Arial" w:hAnsi="Arial" w:cs="Arial"/>
          <w:b/>
          <w:caps/>
          <w:sz w:val="20"/>
          <w:szCs w:val="20"/>
        </w:rPr>
        <w:t>«</w:t>
      </w:r>
      <w:r w:rsidR="00814FBE">
        <w:rPr>
          <w:rFonts w:ascii="Arial" w:hAnsi="Arial" w:cs="Arial"/>
          <w:b/>
          <w:caps/>
          <w:sz w:val="20"/>
          <w:szCs w:val="20"/>
        </w:rPr>
        <w:t>ΑΝΤΙΚΑΤΑΣΤΑΣΗ ΠΕΠΑΛΙΩΜΕΝΟΥ ΔΙΚΤΥΟΥ</w:t>
      </w:r>
      <w:r w:rsidRPr="004B728B">
        <w:rPr>
          <w:rFonts w:ascii="Arial" w:hAnsi="Arial" w:cs="Arial"/>
          <w:caps/>
          <w:sz w:val="20"/>
          <w:szCs w:val="20"/>
        </w:rPr>
        <w:t xml:space="preserve"> </w:t>
      </w:r>
    </w:p>
    <w:p w:rsidR="004B728B" w:rsidRDefault="00664D19" w:rsidP="004B728B">
      <w:pPr>
        <w:pStyle w:val="a6"/>
        <w:tabs>
          <w:tab w:val="clear" w:pos="4153"/>
          <w:tab w:val="clear" w:pos="8306"/>
          <w:tab w:val="left" w:pos="5245"/>
        </w:tabs>
        <w:rPr>
          <w:rFonts w:ascii="Arial" w:hAnsi="Arial" w:cs="Arial"/>
          <w:i/>
          <w:iCs/>
          <w:sz w:val="20"/>
          <w:szCs w:val="20"/>
        </w:rPr>
      </w:pPr>
      <w:r>
        <w:rPr>
          <w:rFonts w:ascii="Arial" w:hAnsi="Arial" w:cs="Arial"/>
          <w:caps/>
          <w:sz w:val="20"/>
          <w:szCs w:val="20"/>
        </w:rPr>
        <w:t xml:space="preserve">Περιφέρεια ΣΤΕΡΕΑΣ ΕΛΛΑΔΑΣ                                     </w:t>
      </w:r>
      <w:r w:rsidR="00814FBE">
        <w:rPr>
          <w:rFonts w:ascii="Arial" w:hAnsi="Arial" w:cs="Arial"/>
          <w:b/>
          <w:caps/>
          <w:sz w:val="20"/>
          <w:szCs w:val="20"/>
        </w:rPr>
        <w:t>ΥΔΡΕΥΣΗΣ Τ.Κ. ΦΤΕΡΗΣ</w:t>
      </w:r>
      <w:r>
        <w:rPr>
          <w:rFonts w:ascii="Arial" w:hAnsi="Arial" w:cs="Arial"/>
          <w:b/>
          <w:caps/>
          <w:sz w:val="20"/>
          <w:szCs w:val="20"/>
        </w:rPr>
        <w:t xml:space="preserve">» </w:t>
      </w:r>
      <w:r w:rsidR="004B728B" w:rsidRPr="004B728B">
        <w:rPr>
          <w:rFonts w:ascii="Arial" w:hAnsi="Arial" w:cs="Arial"/>
          <w:caps/>
          <w:sz w:val="20"/>
          <w:szCs w:val="20"/>
        </w:rPr>
        <w:t xml:space="preserve"> </w:t>
      </w:r>
    </w:p>
    <w:p w:rsidR="004B728B" w:rsidRDefault="00664D19" w:rsidP="004B728B">
      <w:pPr>
        <w:tabs>
          <w:tab w:val="left" w:pos="5245"/>
        </w:tabs>
        <w:rPr>
          <w:rFonts w:ascii="Arial" w:hAnsi="Arial" w:cs="Arial"/>
          <w:caps/>
          <w:sz w:val="20"/>
          <w:szCs w:val="20"/>
        </w:rPr>
      </w:pPr>
      <w:r>
        <w:rPr>
          <w:rFonts w:ascii="Arial" w:hAnsi="Arial" w:cs="Arial"/>
          <w:caps/>
          <w:sz w:val="20"/>
          <w:szCs w:val="20"/>
        </w:rPr>
        <w:t xml:space="preserve">Π.Ε. </w:t>
      </w:r>
      <w:r w:rsidR="004B728B">
        <w:rPr>
          <w:rFonts w:ascii="Arial" w:hAnsi="Arial" w:cs="Arial"/>
          <w:caps/>
          <w:sz w:val="20"/>
          <w:szCs w:val="20"/>
        </w:rPr>
        <w:t xml:space="preserve"> ΦΘΙΩΤΙΔΑΣ</w:t>
      </w:r>
      <w:r w:rsidR="004B728B">
        <w:rPr>
          <w:rFonts w:ascii="Arial" w:hAnsi="Arial" w:cs="Arial"/>
          <w:caps/>
          <w:sz w:val="20"/>
          <w:szCs w:val="20"/>
        </w:rPr>
        <w:tab/>
      </w:r>
    </w:p>
    <w:p w:rsidR="004B728B" w:rsidRPr="004B728B" w:rsidRDefault="004B728B" w:rsidP="004B728B">
      <w:pPr>
        <w:rPr>
          <w:rFonts w:ascii="Arial" w:hAnsi="Arial" w:cs="Arial"/>
          <w:caps/>
          <w:sz w:val="20"/>
          <w:szCs w:val="20"/>
        </w:rPr>
      </w:pPr>
      <w:r>
        <w:rPr>
          <w:rFonts w:ascii="Arial" w:hAnsi="Arial" w:cs="Arial"/>
          <w:caps/>
          <w:sz w:val="20"/>
          <w:szCs w:val="20"/>
        </w:rPr>
        <w:t>ΔΗΜΟΣ ΜΑΚΡΑΚΩΜΗΣ</w:t>
      </w:r>
    </w:p>
    <w:p w:rsidR="00135C77" w:rsidRPr="00135C77" w:rsidRDefault="00664D19" w:rsidP="00135C77">
      <w:pPr>
        <w:pStyle w:val="2"/>
        <w:ind w:left="3600"/>
        <w:jc w:val="left"/>
        <w:rPr>
          <w:caps/>
          <w:sz w:val="20"/>
          <w:szCs w:val="20"/>
        </w:rPr>
      </w:pPr>
      <w:r>
        <w:rPr>
          <w:caps/>
          <w:sz w:val="20"/>
          <w:szCs w:val="20"/>
        </w:rPr>
        <w:t xml:space="preserve">ΠΡΟΫΠΟΛΟΓΙΣΜΟΣ :    </w:t>
      </w:r>
      <w:r w:rsidRPr="00814FBE">
        <w:rPr>
          <w:b/>
          <w:caps/>
          <w:sz w:val="20"/>
          <w:szCs w:val="20"/>
        </w:rPr>
        <w:t>2</w:t>
      </w:r>
      <w:r w:rsidR="00814FBE" w:rsidRPr="00814FBE">
        <w:rPr>
          <w:b/>
          <w:caps/>
          <w:sz w:val="20"/>
          <w:szCs w:val="20"/>
        </w:rPr>
        <w:t>0</w:t>
      </w:r>
      <w:r w:rsidRPr="00814FBE">
        <w:rPr>
          <w:b/>
          <w:caps/>
          <w:sz w:val="20"/>
          <w:szCs w:val="20"/>
        </w:rPr>
        <w:t>.00</w:t>
      </w:r>
      <w:r w:rsidR="00814FBE" w:rsidRPr="00814FBE">
        <w:rPr>
          <w:b/>
          <w:caps/>
          <w:sz w:val="20"/>
          <w:szCs w:val="20"/>
        </w:rPr>
        <w:t>0,00 (χΩΡΙΣ ΦΠΑ)</w:t>
      </w:r>
      <w:r w:rsidR="00135C77" w:rsidRPr="00135C77">
        <w:rPr>
          <w:caps/>
          <w:sz w:val="20"/>
          <w:szCs w:val="20"/>
        </w:rPr>
        <w:tab/>
        <w:t xml:space="preserve">                                                         ΧΡΗΜΑΤΟΔΟΤΗΣΗ  :    </w:t>
      </w:r>
      <w:r w:rsidRPr="00814FBE">
        <w:rPr>
          <w:b/>
          <w:caps/>
          <w:sz w:val="20"/>
          <w:szCs w:val="20"/>
        </w:rPr>
        <w:t>ΣΑΤΑ</w:t>
      </w:r>
      <w:r>
        <w:rPr>
          <w:caps/>
          <w:sz w:val="20"/>
          <w:szCs w:val="20"/>
        </w:rPr>
        <w:t xml:space="preserve"> </w:t>
      </w:r>
      <w:r w:rsidR="00135C77" w:rsidRPr="00135C77">
        <w:rPr>
          <w:caps/>
          <w:sz w:val="20"/>
          <w:szCs w:val="20"/>
        </w:rPr>
        <w:t xml:space="preserve"> </w:t>
      </w:r>
    </w:p>
    <w:p w:rsidR="00135C77" w:rsidRPr="00135C77" w:rsidRDefault="00135C77" w:rsidP="00135C77">
      <w:pPr>
        <w:pStyle w:val="2"/>
        <w:ind w:left="5040" w:firstLine="720"/>
        <w:jc w:val="left"/>
        <w:rPr>
          <w:caps/>
          <w:sz w:val="20"/>
          <w:szCs w:val="20"/>
        </w:rPr>
      </w:pPr>
      <w:r w:rsidRPr="00135C77">
        <w:rPr>
          <w:caps/>
          <w:sz w:val="20"/>
          <w:szCs w:val="20"/>
        </w:rPr>
        <w:t xml:space="preserve"> </w:t>
      </w:r>
    </w:p>
    <w:p w:rsidR="004B728B" w:rsidRPr="00135C77" w:rsidRDefault="004B728B" w:rsidP="00135C77">
      <w:pPr>
        <w:pStyle w:val="2"/>
        <w:ind w:hanging="22"/>
        <w:jc w:val="left"/>
        <w:rPr>
          <w:caps/>
          <w:sz w:val="20"/>
          <w:szCs w:val="20"/>
        </w:rPr>
      </w:pPr>
    </w:p>
    <w:p w:rsidR="00BA56E7" w:rsidRDefault="00BA56E7">
      <w:pPr>
        <w:ind w:left="3600" w:hanging="3600"/>
        <w:jc w:val="center"/>
        <w:rPr>
          <w:rFonts w:ascii="Arial" w:hAnsi="Arial" w:cs="Arial"/>
          <w:sz w:val="20"/>
          <w:szCs w:val="20"/>
        </w:rPr>
      </w:pPr>
    </w:p>
    <w:p w:rsidR="00BA56E7" w:rsidRPr="004B728B" w:rsidRDefault="004B728B" w:rsidP="004B728B">
      <w:pPr>
        <w:tabs>
          <w:tab w:val="left" w:pos="6804"/>
        </w:tabs>
        <w:ind w:left="3600" w:hanging="3600"/>
        <w:rPr>
          <w:rFonts w:ascii="Arial" w:hAnsi="Arial" w:cs="Arial"/>
          <w:b/>
        </w:rPr>
      </w:pPr>
      <w:r>
        <w:rPr>
          <w:rFonts w:ascii="Arial" w:hAnsi="Arial" w:cs="Arial"/>
          <w:b/>
          <w:sz w:val="20"/>
          <w:szCs w:val="20"/>
        </w:rPr>
        <w:tab/>
      </w:r>
      <w:r>
        <w:rPr>
          <w:rFonts w:ascii="Arial" w:hAnsi="Arial" w:cs="Arial"/>
          <w:b/>
          <w:sz w:val="20"/>
          <w:szCs w:val="20"/>
        </w:rPr>
        <w:tab/>
      </w:r>
    </w:p>
    <w:p w:rsidR="004B728B" w:rsidRDefault="004B728B">
      <w:pPr>
        <w:ind w:left="3600" w:hanging="3600"/>
        <w:rPr>
          <w:rFonts w:ascii="Arial" w:hAnsi="Arial" w:cs="Arial"/>
          <w:sz w:val="20"/>
          <w:szCs w:val="20"/>
        </w:rPr>
      </w:pPr>
    </w:p>
    <w:p w:rsidR="004B728B" w:rsidRDefault="004B728B">
      <w:pPr>
        <w:ind w:left="3600" w:hanging="3600"/>
        <w:rPr>
          <w:rFonts w:ascii="Arial" w:hAnsi="Arial" w:cs="Arial"/>
          <w:sz w:val="20"/>
          <w:szCs w:val="20"/>
        </w:rPr>
      </w:pPr>
    </w:p>
    <w:p w:rsidR="004B728B" w:rsidRDefault="004B728B">
      <w:pPr>
        <w:ind w:left="3600" w:hanging="3600"/>
        <w:rPr>
          <w:rFonts w:ascii="Arial" w:hAnsi="Arial" w:cs="Arial"/>
          <w:sz w:val="20"/>
          <w:szCs w:val="20"/>
        </w:rPr>
      </w:pPr>
    </w:p>
    <w:p w:rsidR="004B728B" w:rsidRPr="007B5306" w:rsidRDefault="004B728B" w:rsidP="004B728B">
      <w:pPr>
        <w:keepNext/>
        <w:jc w:val="center"/>
        <w:outlineLvl w:val="1"/>
        <w:rPr>
          <w:rFonts w:ascii="Arial" w:hAnsi="Arial" w:cs="Arial"/>
          <w:b/>
          <w:color w:val="FFFFFF"/>
          <w:sz w:val="32"/>
          <w:szCs w:val="32"/>
        </w:rPr>
      </w:pPr>
      <w:r w:rsidRPr="007B5306">
        <w:rPr>
          <w:rFonts w:ascii="Arial" w:hAnsi="Arial" w:cs="Arial"/>
          <w:b/>
          <w:sz w:val="32"/>
          <w:szCs w:val="32"/>
        </w:rPr>
        <w:t>ΕΝΤΥΠΟ ΠΡΟΣΦΟΡΑΣ</w:t>
      </w:r>
    </w:p>
    <w:p w:rsidR="004B728B" w:rsidRPr="004B728B" w:rsidRDefault="004B728B" w:rsidP="004B728B">
      <w:pPr>
        <w:ind w:left="3600" w:firstLine="720"/>
        <w:rPr>
          <w:rFonts w:ascii="Arial" w:hAnsi="Arial" w:cs="Arial"/>
          <w:sz w:val="20"/>
          <w:szCs w:val="20"/>
        </w:rPr>
      </w:pPr>
    </w:p>
    <w:p w:rsidR="004859C6" w:rsidRDefault="004B728B" w:rsidP="004859C6">
      <w:pPr>
        <w:ind w:left="3600" w:hanging="3600"/>
        <w:jc w:val="center"/>
        <w:rPr>
          <w:rFonts w:ascii="Arial" w:hAnsi="Arial" w:cs="Arial"/>
          <w:b/>
          <w:bCs/>
          <w:sz w:val="20"/>
          <w:szCs w:val="20"/>
        </w:rPr>
      </w:pPr>
      <w:r w:rsidRPr="004B728B">
        <w:rPr>
          <w:rFonts w:ascii="Arial" w:hAnsi="Arial" w:cs="Arial"/>
          <w:b/>
          <w:bCs/>
          <w:sz w:val="20"/>
          <w:szCs w:val="20"/>
        </w:rPr>
        <w:t xml:space="preserve">(με </w:t>
      </w:r>
      <w:r w:rsidR="004859C6">
        <w:rPr>
          <w:rFonts w:ascii="Arial" w:hAnsi="Arial" w:cs="Arial"/>
          <w:b/>
          <w:bCs/>
          <w:sz w:val="20"/>
          <w:szCs w:val="20"/>
        </w:rPr>
        <w:t xml:space="preserve">κριτήριο ανάθεσης </w:t>
      </w:r>
      <w:r w:rsidR="0021061C">
        <w:rPr>
          <w:rFonts w:ascii="Arial" w:hAnsi="Arial" w:cs="Arial"/>
          <w:b/>
          <w:bCs/>
          <w:sz w:val="20"/>
          <w:szCs w:val="20"/>
        </w:rPr>
        <w:t>την</w:t>
      </w:r>
      <w:r w:rsidR="0021061C" w:rsidRPr="0021061C">
        <w:rPr>
          <w:rFonts w:ascii="Arial" w:hAnsi="Arial" w:cs="Arial"/>
          <w:b/>
          <w:bCs/>
          <w:sz w:val="20"/>
          <w:szCs w:val="20"/>
        </w:rPr>
        <w:t xml:space="preserve"> πλέον συμφέρουσα από οικονομική άποψη προσφορά μ</w:t>
      </w:r>
      <w:r w:rsidR="004859C6">
        <w:rPr>
          <w:rFonts w:ascii="Arial" w:hAnsi="Arial" w:cs="Arial"/>
          <w:b/>
          <w:bCs/>
          <w:sz w:val="20"/>
          <w:szCs w:val="20"/>
        </w:rPr>
        <w:t>ε</w:t>
      </w:r>
      <w:r w:rsidR="0021061C" w:rsidRPr="0021061C">
        <w:rPr>
          <w:rFonts w:ascii="Arial" w:hAnsi="Arial" w:cs="Arial"/>
          <w:b/>
          <w:bCs/>
          <w:sz w:val="20"/>
          <w:szCs w:val="20"/>
        </w:rPr>
        <w:t xml:space="preserve"> βάσ</w:t>
      </w:r>
      <w:r w:rsidR="004859C6">
        <w:rPr>
          <w:rFonts w:ascii="Arial" w:hAnsi="Arial" w:cs="Arial"/>
          <w:b/>
          <w:bCs/>
          <w:sz w:val="20"/>
          <w:szCs w:val="20"/>
        </w:rPr>
        <w:t>η την</w:t>
      </w:r>
      <w:r w:rsidR="0021061C" w:rsidRPr="0021061C">
        <w:rPr>
          <w:rFonts w:ascii="Arial" w:hAnsi="Arial" w:cs="Arial"/>
          <w:b/>
          <w:bCs/>
          <w:sz w:val="20"/>
          <w:szCs w:val="20"/>
        </w:rPr>
        <w:t xml:space="preserve"> τιμή</w:t>
      </w:r>
      <w:r w:rsidR="004859C6">
        <w:rPr>
          <w:rFonts w:ascii="Arial" w:hAnsi="Arial" w:cs="Arial"/>
          <w:b/>
          <w:bCs/>
          <w:sz w:val="20"/>
          <w:szCs w:val="20"/>
        </w:rPr>
        <w:t>)</w:t>
      </w:r>
    </w:p>
    <w:p w:rsidR="004B728B" w:rsidRPr="004859C6" w:rsidRDefault="004859C6" w:rsidP="004859C6">
      <w:pPr>
        <w:ind w:left="3600" w:hanging="3600"/>
        <w:jc w:val="center"/>
        <w:rPr>
          <w:rFonts w:ascii="Arial" w:hAnsi="Arial" w:cs="Arial"/>
          <w:bCs/>
          <w:sz w:val="20"/>
          <w:szCs w:val="20"/>
        </w:rPr>
      </w:pPr>
      <w:r w:rsidRPr="004859C6">
        <w:rPr>
          <w:rFonts w:ascii="Arial" w:hAnsi="Arial" w:cs="Arial"/>
          <w:bCs/>
          <w:sz w:val="20"/>
          <w:szCs w:val="20"/>
        </w:rPr>
        <w:t>(</w:t>
      </w:r>
      <w:r w:rsidR="004B728B" w:rsidRPr="004859C6">
        <w:rPr>
          <w:rFonts w:ascii="Arial" w:hAnsi="Arial" w:cs="Arial"/>
          <w:bCs/>
          <w:sz w:val="20"/>
          <w:szCs w:val="20"/>
        </w:rPr>
        <w:t xml:space="preserve">άρθρο </w:t>
      </w:r>
      <w:r w:rsidR="0021061C" w:rsidRPr="004859C6">
        <w:rPr>
          <w:rFonts w:ascii="Arial" w:hAnsi="Arial" w:cs="Arial"/>
          <w:bCs/>
          <w:sz w:val="20"/>
          <w:szCs w:val="20"/>
        </w:rPr>
        <w:t>125</w:t>
      </w:r>
      <w:r w:rsidR="00983C30" w:rsidRPr="004859C6">
        <w:rPr>
          <w:rFonts w:ascii="Arial" w:hAnsi="Arial" w:cs="Arial"/>
          <w:bCs/>
          <w:sz w:val="20"/>
          <w:szCs w:val="20"/>
        </w:rPr>
        <w:t xml:space="preserve"> &amp; 126</w:t>
      </w:r>
      <w:r w:rsidR="004B728B" w:rsidRPr="004859C6">
        <w:rPr>
          <w:rFonts w:ascii="Arial" w:hAnsi="Arial" w:cs="Arial"/>
          <w:bCs/>
          <w:sz w:val="20"/>
          <w:szCs w:val="20"/>
        </w:rPr>
        <w:t xml:space="preserve"> του Ν.</w:t>
      </w:r>
      <w:r w:rsidR="0021061C" w:rsidRPr="004859C6">
        <w:rPr>
          <w:rFonts w:ascii="Arial" w:hAnsi="Arial" w:cs="Arial"/>
          <w:bCs/>
          <w:sz w:val="20"/>
          <w:szCs w:val="20"/>
        </w:rPr>
        <w:t>4412/2016</w:t>
      </w:r>
      <w:r w:rsidR="004B728B" w:rsidRPr="004859C6">
        <w:rPr>
          <w:rFonts w:ascii="Arial" w:hAnsi="Arial" w:cs="Arial"/>
          <w:bCs/>
          <w:sz w:val="20"/>
          <w:szCs w:val="20"/>
        </w:rPr>
        <w:t>)</w:t>
      </w:r>
    </w:p>
    <w:p w:rsidR="004B728B" w:rsidRDefault="004B728B">
      <w:pPr>
        <w:ind w:left="3600" w:hanging="3600"/>
        <w:rPr>
          <w:rFonts w:ascii="Arial" w:hAnsi="Arial" w:cs="Arial"/>
          <w:sz w:val="20"/>
          <w:szCs w:val="20"/>
        </w:rPr>
      </w:pPr>
    </w:p>
    <w:p w:rsidR="004B728B" w:rsidRDefault="004B728B">
      <w:pPr>
        <w:ind w:left="3600" w:hanging="3600"/>
        <w:rPr>
          <w:rFonts w:ascii="Arial" w:hAnsi="Arial" w:cs="Arial"/>
          <w:sz w:val="20"/>
          <w:szCs w:val="20"/>
        </w:rPr>
      </w:pPr>
    </w:p>
    <w:p w:rsidR="004B728B" w:rsidRDefault="004B728B">
      <w:pPr>
        <w:ind w:left="3600" w:hanging="3600"/>
        <w:rPr>
          <w:rFonts w:ascii="Arial" w:hAnsi="Arial" w:cs="Arial"/>
          <w:sz w:val="20"/>
          <w:szCs w:val="20"/>
        </w:rPr>
      </w:pPr>
    </w:p>
    <w:p w:rsidR="004B728B" w:rsidRDefault="004B728B">
      <w:pPr>
        <w:ind w:left="3600" w:hanging="3600"/>
        <w:rPr>
          <w:rFonts w:ascii="Arial" w:hAnsi="Arial" w:cs="Arial"/>
          <w:sz w:val="20"/>
          <w:szCs w:val="20"/>
        </w:rPr>
      </w:pPr>
    </w:p>
    <w:p w:rsidR="00BA56E7" w:rsidRDefault="00BA56E7" w:rsidP="007B5306">
      <w:pPr>
        <w:spacing w:line="360" w:lineRule="auto"/>
        <w:ind w:left="3600" w:hanging="3600"/>
        <w:rPr>
          <w:rFonts w:ascii="Arial" w:hAnsi="Arial" w:cs="Arial"/>
          <w:sz w:val="20"/>
          <w:szCs w:val="20"/>
        </w:rPr>
      </w:pPr>
      <w:r>
        <w:rPr>
          <w:rFonts w:ascii="Arial" w:hAnsi="Arial" w:cs="Arial"/>
          <w:sz w:val="20"/>
          <w:szCs w:val="20"/>
        </w:rPr>
        <w:t xml:space="preserve">Της εργοληπτικής επιχείρησης ή κοινοπραξίας, εργοληπτικών επιχειρήσεων </w:t>
      </w:r>
    </w:p>
    <w:p w:rsidR="00BA56E7" w:rsidRDefault="00BA56E7" w:rsidP="007B5306">
      <w:pPr>
        <w:pStyle w:val="a4"/>
        <w:spacing w:line="360" w:lineRule="auto"/>
      </w:pPr>
      <w:r>
        <w:t>……………………………………………………………………………………………………………………………………………………………………………………………………………………………………………………………………………………………………………………………………………………………………………………………………………………………………………………</w:t>
      </w:r>
    </w:p>
    <w:p w:rsidR="00BA56E7" w:rsidRDefault="00BA56E7" w:rsidP="007B5306">
      <w:pPr>
        <w:spacing w:line="360" w:lineRule="auto"/>
        <w:rPr>
          <w:rFonts w:ascii="Arial" w:hAnsi="Arial" w:cs="Arial"/>
          <w:sz w:val="20"/>
          <w:szCs w:val="20"/>
        </w:rPr>
      </w:pPr>
      <w:r>
        <w:rPr>
          <w:rFonts w:ascii="Arial" w:hAnsi="Arial" w:cs="Arial"/>
          <w:sz w:val="20"/>
          <w:szCs w:val="20"/>
        </w:rPr>
        <w:t xml:space="preserve">με έδρα </w:t>
      </w:r>
      <w:r w:rsidR="004B728B">
        <w:rPr>
          <w:rFonts w:ascii="Arial" w:hAnsi="Arial" w:cs="Arial"/>
          <w:sz w:val="20"/>
          <w:szCs w:val="20"/>
        </w:rPr>
        <w:t xml:space="preserve">τ </w:t>
      </w:r>
      <w:r>
        <w:rPr>
          <w:rFonts w:ascii="Arial" w:hAnsi="Arial" w:cs="Arial"/>
          <w:sz w:val="20"/>
          <w:szCs w:val="20"/>
        </w:rPr>
        <w:t>……………………………</w:t>
      </w:r>
      <w:r w:rsidR="004B728B">
        <w:rPr>
          <w:rFonts w:ascii="Arial" w:hAnsi="Arial" w:cs="Arial"/>
          <w:sz w:val="20"/>
          <w:szCs w:val="20"/>
        </w:rPr>
        <w:t>…………..</w:t>
      </w:r>
      <w:r>
        <w:rPr>
          <w:rFonts w:ascii="Arial" w:hAnsi="Arial" w:cs="Arial"/>
          <w:sz w:val="20"/>
          <w:szCs w:val="20"/>
        </w:rPr>
        <w:t>…</w:t>
      </w:r>
      <w:r w:rsidR="004B728B">
        <w:rPr>
          <w:rFonts w:ascii="Arial" w:hAnsi="Arial" w:cs="Arial"/>
          <w:sz w:val="20"/>
          <w:szCs w:val="20"/>
        </w:rPr>
        <w:t xml:space="preserve"> </w:t>
      </w:r>
      <w:r>
        <w:rPr>
          <w:rFonts w:ascii="Arial" w:hAnsi="Arial" w:cs="Arial"/>
          <w:sz w:val="20"/>
          <w:szCs w:val="20"/>
        </w:rPr>
        <w:t>οδός …………………………………………</w:t>
      </w:r>
      <w:r w:rsidR="004B728B">
        <w:rPr>
          <w:rFonts w:ascii="Arial" w:hAnsi="Arial" w:cs="Arial"/>
          <w:sz w:val="20"/>
          <w:szCs w:val="20"/>
        </w:rPr>
        <w:t xml:space="preserve"> </w:t>
      </w:r>
      <w:r>
        <w:rPr>
          <w:rFonts w:ascii="Arial" w:hAnsi="Arial" w:cs="Arial"/>
          <w:sz w:val="20"/>
          <w:szCs w:val="20"/>
        </w:rPr>
        <w:t>αριθμ</w:t>
      </w:r>
      <w:r w:rsidR="004B728B">
        <w:rPr>
          <w:rFonts w:ascii="Arial" w:hAnsi="Arial" w:cs="Arial"/>
          <w:sz w:val="20"/>
          <w:szCs w:val="20"/>
        </w:rPr>
        <w:t xml:space="preserve"> </w:t>
      </w:r>
      <w:r>
        <w:rPr>
          <w:rFonts w:ascii="Arial" w:hAnsi="Arial" w:cs="Arial"/>
          <w:sz w:val="20"/>
          <w:szCs w:val="20"/>
        </w:rPr>
        <w:t>…………</w:t>
      </w:r>
    </w:p>
    <w:p w:rsidR="00BA56E7" w:rsidRDefault="00BA56E7" w:rsidP="007B5306">
      <w:pPr>
        <w:spacing w:line="360" w:lineRule="auto"/>
        <w:rPr>
          <w:rFonts w:ascii="Arial" w:hAnsi="Arial" w:cs="Arial"/>
          <w:sz w:val="20"/>
          <w:szCs w:val="20"/>
        </w:rPr>
      </w:pPr>
      <w:r>
        <w:rPr>
          <w:rFonts w:ascii="Arial" w:hAnsi="Arial" w:cs="Arial"/>
          <w:sz w:val="20"/>
          <w:szCs w:val="20"/>
        </w:rPr>
        <w:t>Τ.Κ. …………….……………Τηλ. …………………….………….</w:t>
      </w:r>
      <w:r>
        <w:rPr>
          <w:rFonts w:ascii="Arial" w:hAnsi="Arial" w:cs="Arial"/>
          <w:sz w:val="20"/>
          <w:szCs w:val="20"/>
          <w:lang w:val="en-US"/>
        </w:rPr>
        <w:t>Fax</w:t>
      </w:r>
      <w:r>
        <w:rPr>
          <w:rFonts w:ascii="Arial" w:hAnsi="Arial" w:cs="Arial"/>
          <w:sz w:val="20"/>
          <w:szCs w:val="20"/>
        </w:rPr>
        <w:t>………………….……………</w:t>
      </w:r>
    </w:p>
    <w:p w:rsidR="00BA56E7" w:rsidRDefault="00BA56E7">
      <w:pPr>
        <w:rPr>
          <w:rFonts w:ascii="Arial" w:hAnsi="Arial" w:cs="Arial"/>
          <w:sz w:val="20"/>
          <w:szCs w:val="20"/>
        </w:rPr>
      </w:pPr>
    </w:p>
    <w:p w:rsidR="00BA56E7" w:rsidRDefault="00BA56E7">
      <w:pPr>
        <w:pBdr>
          <w:bottom w:val="single" w:sz="6" w:space="1" w:color="auto"/>
        </w:pBdr>
        <w:rPr>
          <w:rFonts w:ascii="Arial" w:hAnsi="Arial" w:cs="Arial"/>
          <w:sz w:val="20"/>
          <w:szCs w:val="20"/>
        </w:rPr>
      </w:pPr>
    </w:p>
    <w:p w:rsidR="00BA56E7" w:rsidRDefault="00BA56E7">
      <w:pPr>
        <w:pBdr>
          <w:bottom w:val="single" w:sz="6" w:space="1" w:color="auto"/>
        </w:pBdr>
        <w:rPr>
          <w:rFonts w:ascii="Arial" w:hAnsi="Arial" w:cs="Arial"/>
          <w:sz w:val="20"/>
          <w:szCs w:val="20"/>
        </w:rPr>
      </w:pPr>
    </w:p>
    <w:p w:rsidR="00BA56E7" w:rsidRDefault="00BA56E7">
      <w:pPr>
        <w:pBdr>
          <w:bottom w:val="single" w:sz="6" w:space="1" w:color="auto"/>
        </w:pBdr>
        <w:rPr>
          <w:rFonts w:ascii="Arial" w:hAnsi="Arial" w:cs="Arial"/>
          <w:sz w:val="20"/>
          <w:szCs w:val="20"/>
        </w:rPr>
      </w:pPr>
    </w:p>
    <w:p w:rsidR="00BA56E7" w:rsidRDefault="00BA56E7">
      <w:pPr>
        <w:rPr>
          <w:rFonts w:ascii="Arial" w:hAnsi="Arial" w:cs="Arial"/>
          <w:sz w:val="20"/>
          <w:szCs w:val="20"/>
        </w:rPr>
      </w:pPr>
    </w:p>
    <w:p w:rsidR="00BA56E7" w:rsidRPr="007B5306" w:rsidRDefault="00BA56E7" w:rsidP="00034985">
      <w:pPr>
        <w:jc w:val="both"/>
        <w:rPr>
          <w:rFonts w:ascii="Arial" w:hAnsi="Arial" w:cs="Arial"/>
          <w:sz w:val="18"/>
          <w:szCs w:val="18"/>
        </w:rPr>
      </w:pPr>
      <w:r w:rsidRPr="007B5306">
        <w:rPr>
          <w:rFonts w:ascii="Arial" w:hAnsi="Arial" w:cs="Arial"/>
          <w:sz w:val="18"/>
          <w:szCs w:val="18"/>
        </w:rPr>
        <w:t>Αφού έλαβα γνώση της Διακήρυξης της Δημοπρασίας του έργου που αναγράφεται στην επικεφαλίδα και των λοιπών στοιχείων Δημοπράτησης, καθώς και των συνθηκών εκτέλεσης του έργου αυτού, υποβάλλω την παρούσα προσφορά και δηλώνω ότι αποδέχομαι πλήρως και χωρίς επιφύλαξη όλα αυτά και αναλαμβάνω την εκτέλεση του έργου με τα ακόλουθα ποσοστά έκπτωσης επί των τιμών του Τιμολογίου Μελέτης και του Προϋπολογισμού Μελέτης και για κάθε ομάδα αυτού.</w:t>
      </w:r>
    </w:p>
    <w:p w:rsidR="00BA56E7" w:rsidRDefault="00BA56E7">
      <w:pPr>
        <w:jc w:val="center"/>
        <w:rPr>
          <w:rFonts w:ascii="Arial" w:hAnsi="Arial" w:cs="Arial"/>
          <w:sz w:val="20"/>
          <w:szCs w:val="20"/>
        </w:rPr>
      </w:pPr>
    </w:p>
    <w:p w:rsidR="00BA56E7" w:rsidRDefault="00BA56E7">
      <w:pPr>
        <w:jc w:val="center"/>
        <w:rPr>
          <w:rFonts w:ascii="Arial" w:hAnsi="Arial" w:cs="Arial"/>
          <w:sz w:val="20"/>
          <w:szCs w:val="20"/>
        </w:rPr>
      </w:pPr>
      <w:r>
        <w:rPr>
          <w:rFonts w:ascii="Arial" w:hAnsi="Arial" w:cs="Arial"/>
          <w:sz w:val="20"/>
          <w:szCs w:val="20"/>
        </w:rPr>
        <w:t>---------------------------</w:t>
      </w:r>
    </w:p>
    <w:p w:rsidR="00BA56E7" w:rsidRDefault="00BA56E7">
      <w:pPr>
        <w:jc w:val="center"/>
        <w:rPr>
          <w:rFonts w:ascii="Arial" w:hAnsi="Arial" w:cs="Arial"/>
          <w:sz w:val="32"/>
          <w:szCs w:val="32"/>
        </w:rPr>
      </w:pPr>
      <w:r>
        <w:rPr>
          <w:rFonts w:ascii="Arial" w:hAnsi="Arial" w:cs="Arial"/>
          <w:sz w:val="20"/>
          <w:szCs w:val="20"/>
        </w:rPr>
        <w:br w:type="page"/>
      </w:r>
      <w:r>
        <w:rPr>
          <w:rFonts w:ascii="Arial" w:hAnsi="Arial" w:cs="Arial"/>
          <w:sz w:val="32"/>
          <w:szCs w:val="32"/>
        </w:rPr>
        <w:lastRenderedPageBreak/>
        <w:t>Α. ΠΡΟΣΦΟΡΑ ΠΟΣΟΣΤΩΝ ΕΚΠΤΩΣΗΣ</w:t>
      </w:r>
    </w:p>
    <w:p w:rsidR="00BA56E7" w:rsidRDefault="00BA56E7">
      <w:pPr>
        <w:jc w:val="center"/>
        <w:rPr>
          <w:rFonts w:ascii="Arial" w:hAnsi="Arial" w:cs="Arial"/>
          <w:sz w:val="32"/>
          <w:szCs w:val="32"/>
        </w:rPr>
      </w:pPr>
    </w:p>
    <w:p w:rsidR="00BA56E7" w:rsidRDefault="00BA56E7">
      <w:pPr>
        <w:jc w:val="center"/>
        <w:rPr>
          <w:rFonts w:ascii="Arial" w:hAnsi="Arial" w:cs="Arial"/>
          <w:sz w:val="20"/>
          <w:szCs w:val="20"/>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3366"/>
        <w:gridCol w:w="4862"/>
        <w:gridCol w:w="1122"/>
      </w:tblGrid>
      <w:tr w:rsidR="00BA56E7" w:rsidTr="007B5306">
        <w:tblPrEx>
          <w:tblCellMar>
            <w:top w:w="0" w:type="dxa"/>
            <w:bottom w:w="0" w:type="dxa"/>
          </w:tblCellMar>
        </w:tblPrEx>
        <w:trPr>
          <w:cantSplit/>
          <w:trHeight w:val="345"/>
        </w:trPr>
        <w:tc>
          <w:tcPr>
            <w:tcW w:w="4035" w:type="dxa"/>
            <w:gridSpan w:val="2"/>
            <w:vMerge w:val="restart"/>
            <w:vAlign w:val="center"/>
          </w:tcPr>
          <w:p w:rsidR="00BA56E7" w:rsidRDefault="00BA56E7">
            <w:pPr>
              <w:jc w:val="center"/>
              <w:rPr>
                <w:rFonts w:ascii="Arial" w:hAnsi="Arial" w:cs="Arial"/>
                <w:b/>
                <w:bCs/>
                <w:sz w:val="20"/>
                <w:szCs w:val="20"/>
              </w:rPr>
            </w:pPr>
          </w:p>
          <w:p w:rsidR="00BA56E7" w:rsidRDefault="00BA56E7">
            <w:pPr>
              <w:jc w:val="center"/>
              <w:rPr>
                <w:rFonts w:ascii="Arial" w:hAnsi="Arial" w:cs="Arial"/>
                <w:b/>
                <w:bCs/>
                <w:sz w:val="20"/>
                <w:szCs w:val="20"/>
              </w:rPr>
            </w:pPr>
            <w:r>
              <w:rPr>
                <w:rFonts w:ascii="Arial" w:hAnsi="Arial" w:cs="Arial"/>
                <w:b/>
                <w:bCs/>
                <w:sz w:val="20"/>
                <w:szCs w:val="20"/>
              </w:rPr>
              <w:t>Ομάδα Εργασιών</w:t>
            </w:r>
          </w:p>
        </w:tc>
        <w:tc>
          <w:tcPr>
            <w:tcW w:w="5984" w:type="dxa"/>
            <w:gridSpan w:val="2"/>
            <w:vAlign w:val="center"/>
          </w:tcPr>
          <w:p w:rsidR="00BA56E7" w:rsidRDefault="00BA56E7">
            <w:pPr>
              <w:jc w:val="center"/>
              <w:rPr>
                <w:rFonts w:ascii="Arial" w:hAnsi="Arial" w:cs="Arial"/>
                <w:b/>
                <w:bCs/>
                <w:sz w:val="20"/>
                <w:szCs w:val="20"/>
              </w:rPr>
            </w:pPr>
            <w:r>
              <w:rPr>
                <w:rFonts w:ascii="Arial" w:hAnsi="Arial" w:cs="Arial"/>
                <w:b/>
                <w:bCs/>
                <w:sz w:val="20"/>
                <w:szCs w:val="20"/>
              </w:rPr>
              <w:t>Προσφερόμενη έκπτωση κατά ομάδα σε ακέραιες μονάδες (%)</w:t>
            </w:r>
          </w:p>
        </w:tc>
      </w:tr>
      <w:tr w:rsidR="00BA56E7" w:rsidTr="007B5306">
        <w:tblPrEx>
          <w:tblCellMar>
            <w:top w:w="0" w:type="dxa"/>
            <w:bottom w:w="0" w:type="dxa"/>
          </w:tblCellMar>
        </w:tblPrEx>
        <w:trPr>
          <w:cantSplit/>
          <w:trHeight w:val="330"/>
        </w:trPr>
        <w:tc>
          <w:tcPr>
            <w:tcW w:w="4035" w:type="dxa"/>
            <w:gridSpan w:val="2"/>
            <w:vMerge/>
            <w:vAlign w:val="center"/>
          </w:tcPr>
          <w:p w:rsidR="00BA56E7" w:rsidRDefault="00BA56E7">
            <w:pPr>
              <w:jc w:val="center"/>
              <w:rPr>
                <w:rFonts w:ascii="Arial" w:hAnsi="Arial" w:cs="Arial"/>
                <w:b/>
                <w:bCs/>
                <w:sz w:val="20"/>
                <w:szCs w:val="20"/>
              </w:rPr>
            </w:pPr>
          </w:p>
        </w:tc>
        <w:tc>
          <w:tcPr>
            <w:tcW w:w="4862" w:type="dxa"/>
            <w:vAlign w:val="center"/>
          </w:tcPr>
          <w:p w:rsidR="00BA56E7" w:rsidRDefault="00BA56E7">
            <w:pPr>
              <w:jc w:val="center"/>
              <w:rPr>
                <w:rFonts w:ascii="Arial" w:hAnsi="Arial" w:cs="Arial"/>
                <w:b/>
                <w:bCs/>
                <w:sz w:val="20"/>
                <w:szCs w:val="20"/>
              </w:rPr>
            </w:pPr>
            <w:r>
              <w:rPr>
                <w:rFonts w:ascii="Arial" w:hAnsi="Arial" w:cs="Arial"/>
                <w:b/>
                <w:bCs/>
                <w:sz w:val="20"/>
                <w:szCs w:val="20"/>
              </w:rPr>
              <w:t>Ολογράφως</w:t>
            </w:r>
          </w:p>
        </w:tc>
        <w:tc>
          <w:tcPr>
            <w:tcW w:w="1122" w:type="dxa"/>
            <w:vAlign w:val="center"/>
          </w:tcPr>
          <w:p w:rsidR="00BA56E7" w:rsidRDefault="00BA56E7">
            <w:pPr>
              <w:jc w:val="center"/>
              <w:rPr>
                <w:rFonts w:ascii="Arial" w:hAnsi="Arial" w:cs="Arial"/>
                <w:b/>
                <w:bCs/>
                <w:sz w:val="20"/>
                <w:szCs w:val="20"/>
              </w:rPr>
            </w:pPr>
            <w:r>
              <w:rPr>
                <w:rFonts w:ascii="Arial" w:hAnsi="Arial" w:cs="Arial"/>
                <w:b/>
                <w:bCs/>
                <w:sz w:val="20"/>
                <w:szCs w:val="20"/>
              </w:rPr>
              <w:t>Αριθμ.</w:t>
            </w:r>
          </w:p>
        </w:tc>
      </w:tr>
      <w:tr w:rsidR="00BA56E7" w:rsidTr="007B5306">
        <w:tblPrEx>
          <w:tblCellMar>
            <w:top w:w="0" w:type="dxa"/>
            <w:bottom w:w="0" w:type="dxa"/>
          </w:tblCellMar>
        </w:tblPrEx>
        <w:trPr>
          <w:trHeight w:val="1051"/>
        </w:trPr>
        <w:tc>
          <w:tcPr>
            <w:tcW w:w="669" w:type="dxa"/>
            <w:vAlign w:val="center"/>
          </w:tcPr>
          <w:p w:rsidR="00BA56E7" w:rsidRDefault="00BA56E7" w:rsidP="00693A7F">
            <w:pPr>
              <w:numPr>
                <w:ilvl w:val="0"/>
                <w:numId w:val="1"/>
              </w:numPr>
              <w:ind w:left="470" w:hanging="357"/>
              <w:rPr>
                <w:rFonts w:ascii="Arial" w:hAnsi="Arial" w:cs="Arial"/>
                <w:sz w:val="20"/>
                <w:szCs w:val="20"/>
              </w:rPr>
            </w:pPr>
          </w:p>
        </w:tc>
        <w:tc>
          <w:tcPr>
            <w:tcW w:w="3366" w:type="dxa"/>
            <w:vAlign w:val="center"/>
          </w:tcPr>
          <w:p w:rsidR="00BA56E7" w:rsidRDefault="00034985">
            <w:pPr>
              <w:rPr>
                <w:rFonts w:ascii="Arial" w:hAnsi="Arial" w:cs="Arial"/>
                <w:sz w:val="20"/>
                <w:szCs w:val="20"/>
              </w:rPr>
            </w:pPr>
            <w:r>
              <w:rPr>
                <w:rFonts w:ascii="Arial" w:hAnsi="Arial" w:cs="Arial"/>
                <w:sz w:val="20"/>
                <w:szCs w:val="20"/>
              </w:rPr>
              <w:t>ΧΩΜΑΤΟΥΡΓΙΚΑ - ΚΑΘΑΙΡΕΣΕΙΣ</w:t>
            </w:r>
            <w:r w:rsidR="00BA56E7">
              <w:rPr>
                <w:rFonts w:ascii="Arial" w:hAnsi="Arial" w:cs="Arial"/>
                <w:sz w:val="20"/>
                <w:szCs w:val="20"/>
              </w:rPr>
              <w:t xml:space="preserve"> </w:t>
            </w:r>
          </w:p>
        </w:tc>
        <w:tc>
          <w:tcPr>
            <w:tcW w:w="4862" w:type="dxa"/>
            <w:vAlign w:val="center"/>
          </w:tcPr>
          <w:p w:rsidR="00BA56E7" w:rsidRDefault="00BA56E7">
            <w:pPr>
              <w:jc w:val="center"/>
              <w:rPr>
                <w:rFonts w:ascii="Arial" w:hAnsi="Arial" w:cs="Arial"/>
                <w:sz w:val="20"/>
                <w:szCs w:val="20"/>
              </w:rPr>
            </w:pPr>
          </w:p>
        </w:tc>
        <w:tc>
          <w:tcPr>
            <w:tcW w:w="1122" w:type="dxa"/>
            <w:vAlign w:val="center"/>
          </w:tcPr>
          <w:p w:rsidR="00BA56E7" w:rsidRDefault="00BA56E7">
            <w:pPr>
              <w:jc w:val="center"/>
              <w:rPr>
                <w:rFonts w:ascii="Arial" w:hAnsi="Arial" w:cs="Arial"/>
                <w:sz w:val="20"/>
                <w:szCs w:val="20"/>
              </w:rPr>
            </w:pPr>
          </w:p>
        </w:tc>
      </w:tr>
      <w:tr w:rsidR="00BA56E7" w:rsidTr="007B5306">
        <w:tblPrEx>
          <w:tblCellMar>
            <w:top w:w="0" w:type="dxa"/>
            <w:bottom w:w="0" w:type="dxa"/>
          </w:tblCellMar>
        </w:tblPrEx>
        <w:trPr>
          <w:trHeight w:val="1051"/>
        </w:trPr>
        <w:tc>
          <w:tcPr>
            <w:tcW w:w="669" w:type="dxa"/>
            <w:vAlign w:val="center"/>
          </w:tcPr>
          <w:p w:rsidR="00BA56E7" w:rsidRDefault="00BA56E7" w:rsidP="00693A7F">
            <w:pPr>
              <w:numPr>
                <w:ilvl w:val="0"/>
                <w:numId w:val="1"/>
              </w:numPr>
              <w:ind w:left="470" w:hanging="357"/>
              <w:rPr>
                <w:rFonts w:ascii="Arial" w:hAnsi="Arial" w:cs="Arial"/>
                <w:sz w:val="20"/>
                <w:szCs w:val="20"/>
              </w:rPr>
            </w:pPr>
          </w:p>
        </w:tc>
        <w:tc>
          <w:tcPr>
            <w:tcW w:w="3366" w:type="dxa"/>
            <w:vAlign w:val="center"/>
          </w:tcPr>
          <w:p w:rsidR="00BA56E7" w:rsidRDefault="00AA4491">
            <w:pPr>
              <w:rPr>
                <w:rFonts w:ascii="Arial" w:hAnsi="Arial" w:cs="Arial"/>
                <w:sz w:val="20"/>
                <w:szCs w:val="20"/>
              </w:rPr>
            </w:pPr>
            <w:r>
              <w:rPr>
                <w:rFonts w:ascii="Arial" w:hAnsi="Arial" w:cs="Arial"/>
                <w:sz w:val="20"/>
                <w:szCs w:val="20"/>
              </w:rPr>
              <w:t>ΣΩΛΗΝΩΣΕΙΣ-ΔΙΚΤΥΑ</w:t>
            </w:r>
          </w:p>
        </w:tc>
        <w:tc>
          <w:tcPr>
            <w:tcW w:w="4862" w:type="dxa"/>
            <w:vAlign w:val="center"/>
          </w:tcPr>
          <w:p w:rsidR="00BA56E7" w:rsidRDefault="00BA56E7">
            <w:pPr>
              <w:jc w:val="center"/>
              <w:rPr>
                <w:rFonts w:ascii="Arial" w:hAnsi="Arial" w:cs="Arial"/>
                <w:sz w:val="20"/>
                <w:szCs w:val="20"/>
              </w:rPr>
            </w:pPr>
          </w:p>
        </w:tc>
        <w:tc>
          <w:tcPr>
            <w:tcW w:w="1122" w:type="dxa"/>
            <w:vAlign w:val="center"/>
          </w:tcPr>
          <w:p w:rsidR="00BA56E7" w:rsidRDefault="00BA56E7">
            <w:pPr>
              <w:jc w:val="center"/>
              <w:rPr>
                <w:rFonts w:ascii="Arial" w:hAnsi="Arial" w:cs="Arial"/>
                <w:sz w:val="20"/>
                <w:szCs w:val="20"/>
              </w:rPr>
            </w:pPr>
          </w:p>
        </w:tc>
      </w:tr>
      <w:tr w:rsidR="00BA56E7" w:rsidTr="007B5306">
        <w:tblPrEx>
          <w:tblCellMar>
            <w:top w:w="0" w:type="dxa"/>
            <w:bottom w:w="0" w:type="dxa"/>
          </w:tblCellMar>
        </w:tblPrEx>
        <w:trPr>
          <w:trHeight w:val="1051"/>
        </w:trPr>
        <w:tc>
          <w:tcPr>
            <w:tcW w:w="669" w:type="dxa"/>
            <w:vAlign w:val="center"/>
          </w:tcPr>
          <w:p w:rsidR="00BA56E7" w:rsidRDefault="00BA56E7" w:rsidP="00693A7F">
            <w:pPr>
              <w:numPr>
                <w:ilvl w:val="0"/>
                <w:numId w:val="1"/>
              </w:numPr>
              <w:ind w:left="470" w:hanging="357"/>
              <w:rPr>
                <w:rFonts w:ascii="Arial" w:hAnsi="Arial" w:cs="Arial"/>
                <w:sz w:val="20"/>
                <w:szCs w:val="20"/>
              </w:rPr>
            </w:pPr>
          </w:p>
        </w:tc>
        <w:tc>
          <w:tcPr>
            <w:tcW w:w="3366" w:type="dxa"/>
            <w:vAlign w:val="center"/>
          </w:tcPr>
          <w:p w:rsidR="00BA56E7" w:rsidRDefault="00AA4491">
            <w:pPr>
              <w:rPr>
                <w:rFonts w:ascii="Arial" w:hAnsi="Arial" w:cs="Arial"/>
                <w:sz w:val="20"/>
                <w:szCs w:val="20"/>
              </w:rPr>
            </w:pPr>
            <w:r>
              <w:rPr>
                <w:rFonts w:ascii="Arial" w:hAnsi="Arial" w:cs="Arial"/>
                <w:sz w:val="20"/>
                <w:szCs w:val="20"/>
              </w:rPr>
              <w:t>ΤΕΧΝΙΚΑ ΕΡΓΑ</w:t>
            </w:r>
          </w:p>
        </w:tc>
        <w:tc>
          <w:tcPr>
            <w:tcW w:w="4862" w:type="dxa"/>
            <w:vAlign w:val="center"/>
          </w:tcPr>
          <w:p w:rsidR="00BA56E7" w:rsidRDefault="00BA56E7">
            <w:pPr>
              <w:jc w:val="center"/>
              <w:rPr>
                <w:rFonts w:ascii="Arial" w:hAnsi="Arial" w:cs="Arial"/>
                <w:sz w:val="20"/>
                <w:szCs w:val="20"/>
              </w:rPr>
            </w:pPr>
          </w:p>
        </w:tc>
        <w:tc>
          <w:tcPr>
            <w:tcW w:w="1122" w:type="dxa"/>
            <w:vAlign w:val="center"/>
          </w:tcPr>
          <w:p w:rsidR="00BA56E7" w:rsidRDefault="00BA56E7">
            <w:pPr>
              <w:jc w:val="center"/>
              <w:rPr>
                <w:rFonts w:ascii="Arial" w:hAnsi="Arial" w:cs="Arial"/>
                <w:sz w:val="20"/>
                <w:szCs w:val="20"/>
              </w:rPr>
            </w:pPr>
          </w:p>
        </w:tc>
      </w:tr>
      <w:tr w:rsidR="00BA56E7" w:rsidTr="007B5306">
        <w:tblPrEx>
          <w:tblCellMar>
            <w:top w:w="0" w:type="dxa"/>
            <w:bottom w:w="0" w:type="dxa"/>
          </w:tblCellMar>
        </w:tblPrEx>
        <w:trPr>
          <w:trHeight w:val="1051"/>
        </w:trPr>
        <w:tc>
          <w:tcPr>
            <w:tcW w:w="669" w:type="dxa"/>
            <w:vAlign w:val="center"/>
          </w:tcPr>
          <w:p w:rsidR="00BA56E7" w:rsidRDefault="00BA56E7" w:rsidP="00693A7F">
            <w:pPr>
              <w:numPr>
                <w:ilvl w:val="0"/>
                <w:numId w:val="1"/>
              </w:numPr>
              <w:ind w:left="470" w:hanging="357"/>
              <w:rPr>
                <w:rFonts w:ascii="Arial" w:hAnsi="Arial" w:cs="Arial"/>
                <w:sz w:val="20"/>
                <w:szCs w:val="20"/>
              </w:rPr>
            </w:pPr>
          </w:p>
        </w:tc>
        <w:tc>
          <w:tcPr>
            <w:tcW w:w="3366" w:type="dxa"/>
            <w:vAlign w:val="center"/>
          </w:tcPr>
          <w:p w:rsidR="00BA56E7" w:rsidRDefault="00AA4491">
            <w:pPr>
              <w:rPr>
                <w:rFonts w:ascii="Arial" w:hAnsi="Arial" w:cs="Arial"/>
                <w:sz w:val="20"/>
                <w:szCs w:val="20"/>
              </w:rPr>
            </w:pPr>
            <w:r>
              <w:rPr>
                <w:rFonts w:ascii="Arial" w:hAnsi="Arial" w:cs="Arial"/>
                <w:sz w:val="20"/>
                <w:szCs w:val="20"/>
              </w:rPr>
              <w:t>ΕΞΑΡΤΗΜΑΤΑ ΔΙΚΤΥΟΥ</w:t>
            </w:r>
          </w:p>
        </w:tc>
        <w:tc>
          <w:tcPr>
            <w:tcW w:w="4862" w:type="dxa"/>
            <w:vAlign w:val="center"/>
          </w:tcPr>
          <w:p w:rsidR="00BA56E7" w:rsidRDefault="00BA56E7">
            <w:pPr>
              <w:jc w:val="center"/>
              <w:rPr>
                <w:rFonts w:ascii="Arial" w:hAnsi="Arial" w:cs="Arial"/>
                <w:sz w:val="20"/>
                <w:szCs w:val="20"/>
              </w:rPr>
            </w:pPr>
          </w:p>
        </w:tc>
        <w:tc>
          <w:tcPr>
            <w:tcW w:w="1122" w:type="dxa"/>
            <w:vAlign w:val="center"/>
          </w:tcPr>
          <w:p w:rsidR="00BA56E7" w:rsidRDefault="00BA56E7">
            <w:pPr>
              <w:jc w:val="center"/>
              <w:rPr>
                <w:rFonts w:ascii="Arial" w:hAnsi="Arial" w:cs="Arial"/>
                <w:sz w:val="20"/>
                <w:szCs w:val="20"/>
              </w:rPr>
            </w:pPr>
          </w:p>
        </w:tc>
      </w:tr>
    </w:tbl>
    <w:p w:rsidR="00BA56E7" w:rsidRDefault="00BA56E7">
      <w:pPr>
        <w:jc w:val="center"/>
        <w:rPr>
          <w:rFonts w:ascii="Arial" w:hAnsi="Arial" w:cs="Arial"/>
          <w:sz w:val="20"/>
          <w:szCs w:val="20"/>
        </w:rPr>
      </w:pPr>
    </w:p>
    <w:p w:rsidR="00BA56E7" w:rsidRDefault="00BA56E7">
      <w:pPr>
        <w:jc w:val="center"/>
        <w:rPr>
          <w:rFonts w:ascii="Arial" w:hAnsi="Arial" w:cs="Arial"/>
          <w:sz w:val="20"/>
          <w:szCs w:val="20"/>
        </w:rPr>
      </w:pPr>
    </w:p>
    <w:p w:rsidR="00BA56E7" w:rsidRDefault="00BA56E7">
      <w:pPr>
        <w:rPr>
          <w:rFonts w:ascii="Arial" w:hAnsi="Arial" w:cs="Arial"/>
          <w:sz w:val="20"/>
          <w:szCs w:val="20"/>
        </w:rPr>
      </w:pPr>
    </w:p>
    <w:p w:rsidR="00BA56E7" w:rsidRDefault="007B5306">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Pr>
          <w:rFonts w:ascii="Arial" w:hAnsi="Arial" w:cs="Arial"/>
          <w:sz w:val="20"/>
          <w:szCs w:val="20"/>
        </w:rPr>
        <w:t xml:space="preserve">Σπρχειάδα   </w:t>
      </w:r>
      <w:r w:rsidR="00BA56E7">
        <w:rPr>
          <w:rFonts w:ascii="Arial" w:hAnsi="Arial" w:cs="Arial"/>
          <w:sz w:val="20"/>
          <w:szCs w:val="20"/>
        </w:rPr>
        <w:t xml:space="preserve">      /     /</w:t>
      </w:r>
      <w:r>
        <w:rPr>
          <w:rFonts w:ascii="Arial" w:hAnsi="Arial" w:cs="Arial"/>
          <w:sz w:val="20"/>
          <w:szCs w:val="20"/>
        </w:rPr>
        <w:t xml:space="preserve"> </w:t>
      </w:r>
      <w:r w:rsidR="00BA56E7">
        <w:rPr>
          <w:rFonts w:ascii="Arial" w:hAnsi="Arial" w:cs="Arial"/>
          <w:sz w:val="20"/>
          <w:szCs w:val="20"/>
        </w:rPr>
        <w:t>201</w:t>
      </w:r>
      <w:r>
        <w:rPr>
          <w:rFonts w:ascii="Arial" w:hAnsi="Arial" w:cs="Arial"/>
          <w:sz w:val="20"/>
          <w:szCs w:val="20"/>
        </w:rPr>
        <w:t>7</w:t>
      </w:r>
    </w:p>
    <w:p w:rsidR="00BA56E7" w:rsidRDefault="00BA56E7">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rsidR="00BA56E7" w:rsidRDefault="00BA56E7">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Pr>
          <w:rFonts w:ascii="Arial" w:hAnsi="Arial" w:cs="Arial"/>
          <w:sz w:val="20"/>
          <w:szCs w:val="20"/>
        </w:rPr>
        <w:t>Ο Προσφέρων</w:t>
      </w:r>
    </w:p>
    <w:p w:rsidR="00BA56E7" w:rsidRDefault="00BA56E7">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rsidR="00BA56E7" w:rsidRDefault="00BA56E7">
      <w:pPr>
        <w:pBdr>
          <w:top w:val="single" w:sz="4" w:space="1" w:color="auto"/>
          <w:left w:val="single" w:sz="4" w:space="4" w:color="auto"/>
          <w:bottom w:val="single" w:sz="4" w:space="1" w:color="auto"/>
          <w:right w:val="single" w:sz="4" w:space="4" w:color="auto"/>
        </w:pBdr>
        <w:rPr>
          <w:rFonts w:ascii="Arial" w:hAnsi="Arial" w:cs="Arial"/>
          <w:sz w:val="20"/>
          <w:szCs w:val="20"/>
        </w:rPr>
      </w:pPr>
    </w:p>
    <w:p w:rsidR="00BA56E7" w:rsidRDefault="00BA56E7">
      <w:pPr>
        <w:pBdr>
          <w:top w:val="single" w:sz="4" w:space="1" w:color="auto"/>
          <w:left w:val="single" w:sz="4" w:space="4" w:color="auto"/>
          <w:bottom w:val="single" w:sz="4" w:space="1" w:color="auto"/>
          <w:right w:val="single" w:sz="4" w:space="4" w:color="auto"/>
        </w:pBdr>
        <w:rPr>
          <w:rFonts w:ascii="Arial" w:hAnsi="Arial" w:cs="Arial"/>
          <w:sz w:val="20"/>
          <w:szCs w:val="20"/>
        </w:rPr>
      </w:pPr>
    </w:p>
    <w:p w:rsidR="00BA56E7" w:rsidRDefault="00BA56E7">
      <w:pPr>
        <w:pBdr>
          <w:top w:val="single" w:sz="4" w:space="1" w:color="auto"/>
          <w:left w:val="single" w:sz="4" w:space="4" w:color="auto"/>
          <w:bottom w:val="single" w:sz="4" w:space="1" w:color="auto"/>
          <w:right w:val="single" w:sz="4" w:space="4" w:color="auto"/>
        </w:pBdr>
        <w:rPr>
          <w:rFonts w:ascii="Arial" w:hAnsi="Arial" w:cs="Arial"/>
          <w:sz w:val="20"/>
          <w:szCs w:val="20"/>
        </w:rPr>
      </w:pPr>
    </w:p>
    <w:p w:rsidR="00BA56E7" w:rsidRDefault="00BA56E7">
      <w:pPr>
        <w:pBdr>
          <w:top w:val="single" w:sz="4" w:space="1" w:color="auto"/>
          <w:left w:val="single" w:sz="4" w:space="4" w:color="auto"/>
          <w:bottom w:val="single" w:sz="4" w:space="1" w:color="auto"/>
          <w:right w:val="single" w:sz="4" w:space="4" w:color="auto"/>
        </w:pBdr>
        <w:rPr>
          <w:rFonts w:ascii="Arial" w:hAnsi="Arial" w:cs="Arial"/>
          <w:sz w:val="20"/>
          <w:szCs w:val="20"/>
        </w:rPr>
      </w:pPr>
    </w:p>
    <w:p w:rsidR="007B5306" w:rsidRDefault="007B5306">
      <w:pPr>
        <w:pBdr>
          <w:top w:val="single" w:sz="4" w:space="1" w:color="auto"/>
          <w:left w:val="single" w:sz="4" w:space="4" w:color="auto"/>
          <w:bottom w:val="single" w:sz="4" w:space="1" w:color="auto"/>
          <w:right w:val="single" w:sz="4" w:space="4" w:color="auto"/>
        </w:pBdr>
        <w:rPr>
          <w:rFonts w:ascii="Arial" w:hAnsi="Arial" w:cs="Arial"/>
          <w:sz w:val="20"/>
          <w:szCs w:val="20"/>
        </w:rPr>
      </w:pPr>
    </w:p>
    <w:p w:rsidR="007B5306" w:rsidRDefault="007B5306">
      <w:pPr>
        <w:pBdr>
          <w:top w:val="single" w:sz="4" w:space="1" w:color="auto"/>
          <w:left w:val="single" w:sz="4" w:space="4" w:color="auto"/>
          <w:bottom w:val="single" w:sz="4" w:space="1" w:color="auto"/>
          <w:right w:val="single" w:sz="4" w:space="4" w:color="auto"/>
        </w:pBdr>
        <w:rPr>
          <w:rFonts w:ascii="Arial" w:hAnsi="Arial" w:cs="Arial"/>
          <w:sz w:val="20"/>
          <w:szCs w:val="20"/>
        </w:rPr>
      </w:pPr>
    </w:p>
    <w:p w:rsidR="00BA56E7" w:rsidRDefault="007B5306" w:rsidP="007B5306">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Pr>
          <w:rFonts w:ascii="Arial" w:hAnsi="Arial" w:cs="Arial"/>
          <w:sz w:val="20"/>
          <w:szCs w:val="20"/>
        </w:rPr>
        <w:t>……………………………………………………………………………</w:t>
      </w:r>
    </w:p>
    <w:p w:rsidR="00BA56E7" w:rsidRDefault="00BA56E7">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Pr>
          <w:rFonts w:ascii="Arial" w:hAnsi="Arial" w:cs="Arial"/>
          <w:sz w:val="20"/>
          <w:szCs w:val="20"/>
        </w:rPr>
        <w:t>(Ονοματεπώνυμο υπογραφόντων και σφραγίδα εργοληπτικών επιχειρήσεων)</w:t>
      </w:r>
    </w:p>
    <w:p w:rsidR="00BA56E7" w:rsidRDefault="00BA56E7">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rsidR="00BA56E7" w:rsidRDefault="00BA56E7">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rsidR="00BA56E7" w:rsidRDefault="00BA56E7">
      <w:pPr>
        <w:jc w:val="center"/>
        <w:rPr>
          <w:rFonts w:ascii="Arial" w:hAnsi="Arial" w:cs="Arial"/>
          <w:sz w:val="20"/>
          <w:szCs w:val="20"/>
        </w:rPr>
      </w:pPr>
    </w:p>
    <w:p w:rsidR="00BA56E7" w:rsidRDefault="00BA56E7">
      <w:pPr>
        <w:jc w:val="center"/>
        <w:rPr>
          <w:rFonts w:ascii="Arial" w:hAnsi="Arial" w:cs="Arial"/>
          <w:sz w:val="20"/>
          <w:szCs w:val="20"/>
        </w:rPr>
      </w:pPr>
    </w:p>
    <w:p w:rsidR="00BA56E7" w:rsidRDefault="00BA56E7">
      <w:pPr>
        <w:jc w:val="center"/>
        <w:rPr>
          <w:rFonts w:ascii="Arial" w:hAnsi="Arial" w:cs="Arial"/>
          <w:sz w:val="20"/>
          <w:szCs w:val="20"/>
        </w:rPr>
      </w:pPr>
      <w:r>
        <w:rPr>
          <w:rFonts w:ascii="Arial" w:hAnsi="Arial" w:cs="Arial"/>
          <w:sz w:val="20"/>
          <w:szCs w:val="20"/>
        </w:rPr>
        <w:br w:type="page"/>
      </w:r>
    </w:p>
    <w:p w:rsidR="00BA56E7" w:rsidRDefault="00BA56E7">
      <w:pPr>
        <w:ind w:firstLine="720"/>
        <w:jc w:val="center"/>
        <w:rPr>
          <w:rFonts w:ascii="Arial" w:hAnsi="Arial" w:cs="Arial"/>
          <w:b/>
          <w:bCs/>
          <w:sz w:val="32"/>
          <w:szCs w:val="32"/>
        </w:rPr>
      </w:pPr>
      <w:r>
        <w:rPr>
          <w:rFonts w:ascii="Arial" w:hAnsi="Arial" w:cs="Arial"/>
          <w:b/>
          <w:bCs/>
          <w:sz w:val="32"/>
          <w:szCs w:val="32"/>
          <w:lang w:val="en-US"/>
        </w:rPr>
        <w:t>B</w:t>
      </w:r>
      <w:r>
        <w:rPr>
          <w:rFonts w:ascii="Arial" w:hAnsi="Arial" w:cs="Arial"/>
          <w:b/>
          <w:bCs/>
          <w:sz w:val="32"/>
          <w:szCs w:val="32"/>
        </w:rPr>
        <w:t>. ΠΡΟΫΠΟΛΟΓΙΣΜΟΣ</w:t>
      </w:r>
      <w:r>
        <w:rPr>
          <w:rFonts w:ascii="Arial" w:hAnsi="Arial" w:cs="Arial"/>
          <w:sz w:val="32"/>
          <w:szCs w:val="32"/>
        </w:rPr>
        <w:t xml:space="preserve"> </w:t>
      </w:r>
      <w:r>
        <w:rPr>
          <w:rFonts w:ascii="Arial" w:hAnsi="Arial" w:cs="Arial"/>
          <w:b/>
          <w:bCs/>
          <w:sz w:val="32"/>
          <w:szCs w:val="32"/>
        </w:rPr>
        <w:t>ΠΡΟΣΦΟΡΑΣ</w:t>
      </w:r>
    </w:p>
    <w:p w:rsidR="00BA56E7" w:rsidRDefault="00BA56E7">
      <w:pPr>
        <w:ind w:firstLine="720"/>
        <w:jc w:val="center"/>
        <w:rPr>
          <w:rFonts w:ascii="Arial" w:hAnsi="Arial" w:cs="Arial"/>
          <w:sz w:val="18"/>
          <w:szCs w:val="18"/>
        </w:rPr>
      </w:pPr>
      <w:r>
        <w:rPr>
          <w:rFonts w:ascii="Arial" w:hAnsi="Arial" w:cs="Arial"/>
          <w:sz w:val="18"/>
          <w:szCs w:val="18"/>
        </w:rPr>
        <w:t>(Για την υποβοήθηση της επιτροπής διαγωνισμού στην κατάταξη των διαγωνιζομένων κατά σειρά μειοδοσίας)</w:t>
      </w:r>
    </w:p>
    <w:p w:rsidR="00905789" w:rsidRDefault="00905789">
      <w:pPr>
        <w:ind w:firstLine="720"/>
        <w:jc w:val="center"/>
        <w:rPr>
          <w:rFonts w:ascii="Arial" w:hAnsi="Arial" w:cs="Arial"/>
          <w:sz w:val="18"/>
          <w:szCs w:val="18"/>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6"/>
        <w:gridCol w:w="4236"/>
        <w:gridCol w:w="1510"/>
        <w:gridCol w:w="1734"/>
        <w:gridCol w:w="1683"/>
      </w:tblGrid>
      <w:tr w:rsidR="00BA56E7" w:rsidTr="00D351B3">
        <w:tblPrEx>
          <w:tblCellMar>
            <w:top w:w="0" w:type="dxa"/>
            <w:bottom w:w="0" w:type="dxa"/>
          </w:tblCellMar>
        </w:tblPrEx>
        <w:trPr>
          <w:trHeight w:val="1156"/>
          <w:jc w:val="center"/>
        </w:trPr>
        <w:tc>
          <w:tcPr>
            <w:tcW w:w="856" w:type="dxa"/>
            <w:shd w:val="clear" w:color="auto" w:fill="FFFFFF"/>
            <w:vAlign w:val="center"/>
          </w:tcPr>
          <w:p w:rsidR="00BA56E7" w:rsidRDefault="00BA56E7">
            <w:pPr>
              <w:jc w:val="center"/>
              <w:rPr>
                <w:rFonts w:ascii="Arial" w:hAnsi="Arial" w:cs="Arial"/>
                <w:b/>
                <w:bCs/>
                <w:sz w:val="20"/>
                <w:szCs w:val="20"/>
              </w:rPr>
            </w:pPr>
            <w:r>
              <w:rPr>
                <w:rFonts w:ascii="Arial" w:hAnsi="Arial" w:cs="Arial"/>
                <w:b/>
                <w:bCs/>
                <w:sz w:val="20"/>
                <w:szCs w:val="20"/>
              </w:rPr>
              <w:t>Ομάδα</w:t>
            </w:r>
          </w:p>
        </w:tc>
        <w:tc>
          <w:tcPr>
            <w:tcW w:w="4236" w:type="dxa"/>
            <w:shd w:val="clear" w:color="auto" w:fill="FFFFFF"/>
            <w:vAlign w:val="center"/>
          </w:tcPr>
          <w:p w:rsidR="00BA56E7" w:rsidRDefault="00BA56E7">
            <w:pPr>
              <w:jc w:val="center"/>
              <w:rPr>
                <w:rFonts w:ascii="Arial" w:hAnsi="Arial" w:cs="Arial"/>
                <w:b/>
                <w:bCs/>
                <w:sz w:val="20"/>
                <w:szCs w:val="20"/>
              </w:rPr>
            </w:pPr>
            <w:r>
              <w:rPr>
                <w:rFonts w:ascii="Arial" w:hAnsi="Arial" w:cs="Arial"/>
                <w:b/>
                <w:bCs/>
                <w:sz w:val="20"/>
                <w:szCs w:val="20"/>
              </w:rPr>
              <w:t>Εργασίες</w:t>
            </w:r>
          </w:p>
        </w:tc>
        <w:tc>
          <w:tcPr>
            <w:tcW w:w="1510" w:type="dxa"/>
            <w:shd w:val="clear" w:color="auto" w:fill="FFFFFF"/>
            <w:vAlign w:val="center"/>
          </w:tcPr>
          <w:p w:rsidR="00BA56E7" w:rsidRDefault="00BA56E7">
            <w:pPr>
              <w:jc w:val="center"/>
              <w:rPr>
                <w:rFonts w:ascii="Arial" w:hAnsi="Arial" w:cs="Arial"/>
                <w:b/>
                <w:bCs/>
                <w:sz w:val="20"/>
                <w:szCs w:val="20"/>
              </w:rPr>
            </w:pPr>
            <w:r>
              <w:rPr>
                <w:rFonts w:ascii="Arial" w:hAnsi="Arial" w:cs="Arial"/>
                <w:b/>
                <w:bCs/>
                <w:sz w:val="20"/>
                <w:szCs w:val="20"/>
              </w:rPr>
              <w:t>Δαπάνη ομάδας κατά τον Προϋπολογισμό Μελέτης (Ευρώ)</w:t>
            </w:r>
          </w:p>
        </w:tc>
        <w:tc>
          <w:tcPr>
            <w:tcW w:w="1734" w:type="dxa"/>
            <w:shd w:val="clear" w:color="auto" w:fill="FFFFFF"/>
            <w:vAlign w:val="center"/>
          </w:tcPr>
          <w:p w:rsidR="00BA56E7" w:rsidRDefault="00BA56E7">
            <w:pPr>
              <w:jc w:val="center"/>
              <w:rPr>
                <w:rFonts w:ascii="Arial" w:hAnsi="Arial" w:cs="Arial"/>
                <w:b/>
                <w:bCs/>
                <w:sz w:val="20"/>
                <w:szCs w:val="20"/>
              </w:rPr>
            </w:pPr>
            <w:r>
              <w:rPr>
                <w:rFonts w:ascii="Arial" w:hAnsi="Arial" w:cs="Arial"/>
                <w:b/>
                <w:bCs/>
                <w:sz w:val="20"/>
                <w:szCs w:val="20"/>
              </w:rPr>
              <w:t>Προσφερόμενη έκπτωση (%)</w:t>
            </w:r>
          </w:p>
        </w:tc>
        <w:tc>
          <w:tcPr>
            <w:tcW w:w="1683" w:type="dxa"/>
            <w:shd w:val="clear" w:color="auto" w:fill="FFFFFF"/>
          </w:tcPr>
          <w:p w:rsidR="00BA56E7" w:rsidRDefault="00BA56E7">
            <w:pPr>
              <w:jc w:val="center"/>
              <w:rPr>
                <w:rFonts w:ascii="Arial" w:hAnsi="Arial" w:cs="Arial"/>
                <w:b/>
                <w:bCs/>
                <w:sz w:val="20"/>
                <w:szCs w:val="20"/>
              </w:rPr>
            </w:pPr>
            <w:r>
              <w:rPr>
                <w:rFonts w:ascii="Arial" w:hAnsi="Arial" w:cs="Arial"/>
                <w:b/>
                <w:bCs/>
                <w:sz w:val="20"/>
                <w:szCs w:val="20"/>
              </w:rPr>
              <w:t>Δαπάνη ομάδας μετά την έκπτωση σε ευρώ</w:t>
            </w:r>
          </w:p>
        </w:tc>
      </w:tr>
      <w:tr w:rsidR="00AA4491" w:rsidTr="00D351B3">
        <w:tblPrEx>
          <w:tblCellMar>
            <w:top w:w="0" w:type="dxa"/>
            <w:bottom w:w="0" w:type="dxa"/>
          </w:tblCellMar>
        </w:tblPrEx>
        <w:trPr>
          <w:trHeight w:val="385"/>
          <w:jc w:val="center"/>
        </w:trPr>
        <w:tc>
          <w:tcPr>
            <w:tcW w:w="856" w:type="dxa"/>
            <w:vAlign w:val="center"/>
          </w:tcPr>
          <w:p w:rsidR="00AA4491" w:rsidRDefault="00AA4491">
            <w:pPr>
              <w:numPr>
                <w:ilvl w:val="0"/>
                <w:numId w:val="3"/>
              </w:numPr>
              <w:jc w:val="center"/>
              <w:rPr>
                <w:rFonts w:ascii="Arial" w:hAnsi="Arial" w:cs="Arial"/>
                <w:sz w:val="20"/>
                <w:szCs w:val="20"/>
              </w:rPr>
            </w:pPr>
          </w:p>
        </w:tc>
        <w:tc>
          <w:tcPr>
            <w:tcW w:w="4236" w:type="dxa"/>
            <w:vAlign w:val="center"/>
          </w:tcPr>
          <w:p w:rsidR="00AA4491" w:rsidRDefault="00AA4491" w:rsidP="00CE02AD">
            <w:pPr>
              <w:rPr>
                <w:rFonts w:ascii="Arial" w:hAnsi="Arial" w:cs="Arial"/>
                <w:sz w:val="20"/>
                <w:szCs w:val="20"/>
              </w:rPr>
            </w:pPr>
            <w:r>
              <w:rPr>
                <w:rFonts w:ascii="Arial" w:hAnsi="Arial" w:cs="Arial"/>
                <w:sz w:val="20"/>
                <w:szCs w:val="20"/>
              </w:rPr>
              <w:t xml:space="preserve">ΧΩΜΑΤΟΥΡΓΙΚΑ - ΚΑΘΑΙΡΕΣΕΙΣ </w:t>
            </w:r>
          </w:p>
        </w:tc>
        <w:tc>
          <w:tcPr>
            <w:tcW w:w="1510" w:type="dxa"/>
            <w:vAlign w:val="center"/>
          </w:tcPr>
          <w:p w:rsidR="00AA4491" w:rsidRDefault="00AA4491">
            <w:pPr>
              <w:jc w:val="right"/>
              <w:rPr>
                <w:rFonts w:ascii="Arial" w:hAnsi="Arial" w:cs="Arial"/>
                <w:sz w:val="20"/>
                <w:szCs w:val="20"/>
              </w:rPr>
            </w:pPr>
            <w:r>
              <w:rPr>
                <w:rFonts w:ascii="Arial" w:hAnsi="Arial" w:cs="Arial"/>
                <w:sz w:val="20"/>
                <w:szCs w:val="20"/>
              </w:rPr>
              <w:t>2.615,30</w:t>
            </w:r>
          </w:p>
        </w:tc>
        <w:tc>
          <w:tcPr>
            <w:tcW w:w="1734" w:type="dxa"/>
            <w:vAlign w:val="center"/>
          </w:tcPr>
          <w:p w:rsidR="00AA4491" w:rsidRDefault="00AA4491">
            <w:pPr>
              <w:rPr>
                <w:rFonts w:ascii="Arial" w:hAnsi="Arial" w:cs="Arial"/>
                <w:sz w:val="20"/>
                <w:szCs w:val="20"/>
              </w:rPr>
            </w:pPr>
          </w:p>
        </w:tc>
        <w:tc>
          <w:tcPr>
            <w:tcW w:w="1683" w:type="dxa"/>
          </w:tcPr>
          <w:p w:rsidR="00AA4491" w:rsidRDefault="00AA4491">
            <w:pPr>
              <w:jc w:val="center"/>
              <w:rPr>
                <w:rFonts w:ascii="Arial" w:hAnsi="Arial" w:cs="Arial"/>
                <w:sz w:val="20"/>
                <w:szCs w:val="20"/>
              </w:rPr>
            </w:pPr>
          </w:p>
        </w:tc>
      </w:tr>
      <w:tr w:rsidR="00AA4491" w:rsidTr="00D351B3">
        <w:tblPrEx>
          <w:tblCellMar>
            <w:top w:w="0" w:type="dxa"/>
            <w:bottom w:w="0" w:type="dxa"/>
          </w:tblCellMar>
        </w:tblPrEx>
        <w:trPr>
          <w:trHeight w:val="385"/>
          <w:jc w:val="center"/>
        </w:trPr>
        <w:tc>
          <w:tcPr>
            <w:tcW w:w="856" w:type="dxa"/>
            <w:vAlign w:val="center"/>
          </w:tcPr>
          <w:p w:rsidR="00AA4491" w:rsidRDefault="00AA4491">
            <w:pPr>
              <w:numPr>
                <w:ilvl w:val="0"/>
                <w:numId w:val="3"/>
              </w:numPr>
              <w:jc w:val="center"/>
              <w:rPr>
                <w:rFonts w:ascii="Arial" w:hAnsi="Arial" w:cs="Arial"/>
                <w:sz w:val="20"/>
                <w:szCs w:val="20"/>
              </w:rPr>
            </w:pPr>
          </w:p>
        </w:tc>
        <w:tc>
          <w:tcPr>
            <w:tcW w:w="4236" w:type="dxa"/>
            <w:vAlign w:val="center"/>
          </w:tcPr>
          <w:p w:rsidR="00AA4491" w:rsidRDefault="00AA4491" w:rsidP="00CE02AD">
            <w:pPr>
              <w:rPr>
                <w:rFonts w:ascii="Arial" w:hAnsi="Arial" w:cs="Arial"/>
                <w:sz w:val="20"/>
                <w:szCs w:val="20"/>
              </w:rPr>
            </w:pPr>
            <w:r>
              <w:rPr>
                <w:rFonts w:ascii="Arial" w:hAnsi="Arial" w:cs="Arial"/>
                <w:sz w:val="20"/>
                <w:szCs w:val="20"/>
              </w:rPr>
              <w:t>ΣΩΛΗΝΩΣΕΙΣ-ΔΙΚΤΥΑ</w:t>
            </w:r>
          </w:p>
        </w:tc>
        <w:tc>
          <w:tcPr>
            <w:tcW w:w="1510" w:type="dxa"/>
            <w:vAlign w:val="center"/>
          </w:tcPr>
          <w:p w:rsidR="00AA4491" w:rsidRDefault="00AA4491">
            <w:pPr>
              <w:jc w:val="right"/>
              <w:rPr>
                <w:rFonts w:ascii="Arial" w:hAnsi="Arial" w:cs="Arial"/>
                <w:sz w:val="20"/>
                <w:szCs w:val="20"/>
              </w:rPr>
            </w:pPr>
            <w:r>
              <w:rPr>
                <w:rFonts w:ascii="Arial" w:hAnsi="Arial" w:cs="Arial"/>
                <w:sz w:val="20"/>
                <w:szCs w:val="20"/>
              </w:rPr>
              <w:t>5.983,75</w:t>
            </w:r>
          </w:p>
        </w:tc>
        <w:tc>
          <w:tcPr>
            <w:tcW w:w="1734" w:type="dxa"/>
            <w:vAlign w:val="center"/>
          </w:tcPr>
          <w:p w:rsidR="00AA4491" w:rsidRDefault="00AA4491">
            <w:pPr>
              <w:rPr>
                <w:rFonts w:ascii="Arial" w:hAnsi="Arial" w:cs="Arial"/>
                <w:sz w:val="20"/>
                <w:szCs w:val="20"/>
              </w:rPr>
            </w:pPr>
          </w:p>
        </w:tc>
        <w:tc>
          <w:tcPr>
            <w:tcW w:w="1683" w:type="dxa"/>
          </w:tcPr>
          <w:p w:rsidR="00AA4491" w:rsidRDefault="00AA4491">
            <w:pPr>
              <w:jc w:val="center"/>
              <w:rPr>
                <w:rFonts w:ascii="Arial" w:hAnsi="Arial" w:cs="Arial"/>
                <w:sz w:val="20"/>
                <w:szCs w:val="20"/>
              </w:rPr>
            </w:pPr>
          </w:p>
        </w:tc>
      </w:tr>
      <w:tr w:rsidR="00AA4491" w:rsidTr="00D351B3">
        <w:tblPrEx>
          <w:tblCellMar>
            <w:top w:w="0" w:type="dxa"/>
            <w:bottom w:w="0" w:type="dxa"/>
          </w:tblCellMar>
        </w:tblPrEx>
        <w:trPr>
          <w:trHeight w:val="385"/>
          <w:jc w:val="center"/>
        </w:trPr>
        <w:tc>
          <w:tcPr>
            <w:tcW w:w="856" w:type="dxa"/>
            <w:vAlign w:val="center"/>
          </w:tcPr>
          <w:p w:rsidR="00AA4491" w:rsidRDefault="00AA4491">
            <w:pPr>
              <w:numPr>
                <w:ilvl w:val="0"/>
                <w:numId w:val="3"/>
              </w:numPr>
              <w:jc w:val="center"/>
              <w:rPr>
                <w:rFonts w:ascii="Arial" w:hAnsi="Arial" w:cs="Arial"/>
                <w:sz w:val="20"/>
                <w:szCs w:val="20"/>
              </w:rPr>
            </w:pPr>
          </w:p>
        </w:tc>
        <w:tc>
          <w:tcPr>
            <w:tcW w:w="4236" w:type="dxa"/>
            <w:vAlign w:val="center"/>
          </w:tcPr>
          <w:p w:rsidR="00AA4491" w:rsidRDefault="00AA4491" w:rsidP="00CE02AD">
            <w:pPr>
              <w:rPr>
                <w:rFonts w:ascii="Arial" w:hAnsi="Arial" w:cs="Arial"/>
                <w:sz w:val="20"/>
                <w:szCs w:val="20"/>
              </w:rPr>
            </w:pPr>
            <w:r>
              <w:rPr>
                <w:rFonts w:ascii="Arial" w:hAnsi="Arial" w:cs="Arial"/>
                <w:sz w:val="20"/>
                <w:szCs w:val="20"/>
              </w:rPr>
              <w:t>ΤΕΧΝΙΚΑ ΕΡΓΑ</w:t>
            </w:r>
          </w:p>
        </w:tc>
        <w:tc>
          <w:tcPr>
            <w:tcW w:w="1510" w:type="dxa"/>
            <w:vAlign w:val="center"/>
          </w:tcPr>
          <w:p w:rsidR="00AA4491" w:rsidRDefault="00AA4491">
            <w:pPr>
              <w:jc w:val="right"/>
              <w:rPr>
                <w:rFonts w:ascii="Arial" w:hAnsi="Arial" w:cs="Arial"/>
                <w:sz w:val="20"/>
                <w:szCs w:val="20"/>
              </w:rPr>
            </w:pPr>
            <w:r>
              <w:rPr>
                <w:rFonts w:ascii="Arial" w:hAnsi="Arial" w:cs="Arial"/>
                <w:sz w:val="20"/>
                <w:szCs w:val="20"/>
              </w:rPr>
              <w:t>2.719,00</w:t>
            </w:r>
          </w:p>
        </w:tc>
        <w:tc>
          <w:tcPr>
            <w:tcW w:w="1734" w:type="dxa"/>
            <w:vAlign w:val="center"/>
          </w:tcPr>
          <w:p w:rsidR="00AA4491" w:rsidRDefault="00AA4491">
            <w:pPr>
              <w:rPr>
                <w:rFonts w:ascii="Arial" w:hAnsi="Arial" w:cs="Arial"/>
                <w:sz w:val="20"/>
                <w:szCs w:val="20"/>
              </w:rPr>
            </w:pPr>
          </w:p>
        </w:tc>
        <w:tc>
          <w:tcPr>
            <w:tcW w:w="1683" w:type="dxa"/>
          </w:tcPr>
          <w:p w:rsidR="00AA4491" w:rsidRDefault="00AA4491">
            <w:pPr>
              <w:jc w:val="center"/>
              <w:rPr>
                <w:rFonts w:ascii="Arial" w:hAnsi="Arial" w:cs="Arial"/>
                <w:sz w:val="20"/>
                <w:szCs w:val="20"/>
              </w:rPr>
            </w:pPr>
          </w:p>
        </w:tc>
      </w:tr>
      <w:tr w:rsidR="00AA4491" w:rsidTr="00D351B3">
        <w:tblPrEx>
          <w:tblCellMar>
            <w:top w:w="0" w:type="dxa"/>
            <w:bottom w:w="0" w:type="dxa"/>
          </w:tblCellMar>
        </w:tblPrEx>
        <w:trPr>
          <w:trHeight w:val="385"/>
          <w:jc w:val="center"/>
        </w:trPr>
        <w:tc>
          <w:tcPr>
            <w:tcW w:w="856" w:type="dxa"/>
            <w:vAlign w:val="center"/>
          </w:tcPr>
          <w:p w:rsidR="00AA4491" w:rsidRDefault="00AA4491">
            <w:pPr>
              <w:numPr>
                <w:ilvl w:val="0"/>
                <w:numId w:val="3"/>
              </w:numPr>
              <w:jc w:val="center"/>
              <w:rPr>
                <w:rFonts w:ascii="Arial" w:hAnsi="Arial" w:cs="Arial"/>
                <w:sz w:val="20"/>
                <w:szCs w:val="20"/>
              </w:rPr>
            </w:pPr>
          </w:p>
        </w:tc>
        <w:tc>
          <w:tcPr>
            <w:tcW w:w="4236" w:type="dxa"/>
            <w:vAlign w:val="center"/>
          </w:tcPr>
          <w:p w:rsidR="00AA4491" w:rsidRDefault="00AA4491" w:rsidP="00CE02AD">
            <w:pPr>
              <w:rPr>
                <w:rFonts w:ascii="Arial" w:hAnsi="Arial" w:cs="Arial"/>
                <w:sz w:val="20"/>
                <w:szCs w:val="20"/>
              </w:rPr>
            </w:pPr>
            <w:r>
              <w:rPr>
                <w:rFonts w:ascii="Arial" w:hAnsi="Arial" w:cs="Arial"/>
                <w:sz w:val="20"/>
                <w:szCs w:val="20"/>
              </w:rPr>
              <w:t>ΕΞΑΡΤΗΜΑΤΑ ΔΙΚΤΥΟΥ</w:t>
            </w:r>
          </w:p>
        </w:tc>
        <w:tc>
          <w:tcPr>
            <w:tcW w:w="1510" w:type="dxa"/>
            <w:vAlign w:val="center"/>
          </w:tcPr>
          <w:p w:rsidR="00AA4491" w:rsidRDefault="00F725F9">
            <w:pPr>
              <w:jc w:val="right"/>
              <w:rPr>
                <w:rFonts w:ascii="Arial" w:hAnsi="Arial" w:cs="Arial"/>
                <w:sz w:val="20"/>
                <w:szCs w:val="20"/>
              </w:rPr>
            </w:pPr>
            <w:r>
              <w:rPr>
                <w:rFonts w:ascii="Arial" w:hAnsi="Arial" w:cs="Arial"/>
                <w:sz w:val="20"/>
                <w:szCs w:val="20"/>
              </w:rPr>
              <w:t>3.136</w:t>
            </w:r>
            <w:r w:rsidR="00AA4491">
              <w:rPr>
                <w:rFonts w:ascii="Arial" w:hAnsi="Arial" w:cs="Arial"/>
                <w:sz w:val="20"/>
                <w:szCs w:val="20"/>
              </w:rPr>
              <w:t>,00</w:t>
            </w:r>
          </w:p>
        </w:tc>
        <w:tc>
          <w:tcPr>
            <w:tcW w:w="1734" w:type="dxa"/>
            <w:vAlign w:val="center"/>
          </w:tcPr>
          <w:p w:rsidR="00AA4491" w:rsidRDefault="00AA4491">
            <w:pPr>
              <w:rPr>
                <w:rFonts w:ascii="Arial" w:hAnsi="Arial" w:cs="Arial"/>
                <w:sz w:val="20"/>
                <w:szCs w:val="20"/>
              </w:rPr>
            </w:pPr>
          </w:p>
        </w:tc>
        <w:tc>
          <w:tcPr>
            <w:tcW w:w="1683" w:type="dxa"/>
          </w:tcPr>
          <w:p w:rsidR="00AA4491" w:rsidRDefault="00AA4491">
            <w:pPr>
              <w:jc w:val="center"/>
              <w:rPr>
                <w:rFonts w:ascii="Arial" w:hAnsi="Arial" w:cs="Arial"/>
                <w:sz w:val="20"/>
                <w:szCs w:val="20"/>
              </w:rPr>
            </w:pPr>
          </w:p>
        </w:tc>
      </w:tr>
    </w:tbl>
    <w:p w:rsidR="00BA56E7" w:rsidRDefault="00BA56E7"/>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85"/>
        <w:gridCol w:w="1500"/>
        <w:gridCol w:w="1508"/>
        <w:gridCol w:w="1479"/>
        <w:gridCol w:w="30"/>
        <w:gridCol w:w="1734"/>
        <w:gridCol w:w="107"/>
        <w:gridCol w:w="1578"/>
      </w:tblGrid>
      <w:tr w:rsidR="00BA56E7" w:rsidTr="00D351B3">
        <w:tblPrEx>
          <w:tblCellMar>
            <w:top w:w="0" w:type="dxa"/>
            <w:bottom w:w="0" w:type="dxa"/>
          </w:tblCellMar>
        </w:tblPrEx>
        <w:trPr>
          <w:cantSplit/>
          <w:trHeight w:val="485"/>
          <w:jc w:val="center"/>
        </w:trPr>
        <w:tc>
          <w:tcPr>
            <w:tcW w:w="5093" w:type="dxa"/>
            <w:gridSpan w:val="3"/>
            <w:vAlign w:val="center"/>
          </w:tcPr>
          <w:p w:rsidR="00BA56E7" w:rsidRPr="00D351B3" w:rsidRDefault="00BA56E7" w:rsidP="00D351B3">
            <w:pPr>
              <w:pStyle w:val="20"/>
              <w:spacing w:before="0" w:after="0"/>
              <w:jc w:val="right"/>
              <w:rPr>
                <w:b/>
                <w:bCs/>
                <w:sz w:val="20"/>
                <w:szCs w:val="20"/>
              </w:rPr>
            </w:pPr>
            <w:r>
              <w:rPr>
                <w:b/>
                <w:bCs/>
                <w:sz w:val="20"/>
                <w:szCs w:val="20"/>
              </w:rPr>
              <w:t>Άθροισμα δαπα</w:t>
            </w:r>
            <w:r w:rsidR="00D351B3">
              <w:rPr>
                <w:b/>
                <w:bCs/>
                <w:sz w:val="20"/>
                <w:szCs w:val="20"/>
              </w:rPr>
              <w:t>νών εργασιών κατά τη μελέτη Σσ=</w:t>
            </w:r>
          </w:p>
        </w:tc>
        <w:tc>
          <w:tcPr>
            <w:tcW w:w="1509" w:type="dxa"/>
            <w:gridSpan w:val="2"/>
            <w:vAlign w:val="center"/>
          </w:tcPr>
          <w:p w:rsidR="00BA56E7" w:rsidRDefault="00BA56E7" w:rsidP="00D351B3">
            <w:pPr>
              <w:jc w:val="right"/>
              <w:rPr>
                <w:rFonts w:ascii="Arial" w:hAnsi="Arial" w:cs="Arial"/>
                <w:b/>
                <w:bCs/>
                <w:sz w:val="20"/>
                <w:szCs w:val="20"/>
              </w:rPr>
            </w:pPr>
          </w:p>
          <w:p w:rsidR="00BA56E7" w:rsidRDefault="00291AFC" w:rsidP="00AA4491">
            <w:pPr>
              <w:jc w:val="right"/>
              <w:rPr>
                <w:rFonts w:ascii="Arial" w:eastAsia="Arial Unicode MS" w:hAnsi="Arial"/>
                <w:b/>
                <w:bCs/>
                <w:sz w:val="20"/>
                <w:szCs w:val="20"/>
              </w:rPr>
            </w:pPr>
            <w:r>
              <w:rPr>
                <w:rFonts w:ascii="Arial" w:hAnsi="Arial" w:cs="Arial"/>
                <w:b/>
                <w:bCs/>
                <w:sz w:val="20"/>
                <w:szCs w:val="20"/>
              </w:rPr>
              <w:t>1</w:t>
            </w:r>
            <w:r w:rsidR="00F725F9">
              <w:rPr>
                <w:rFonts w:ascii="Arial" w:hAnsi="Arial" w:cs="Arial"/>
                <w:b/>
                <w:bCs/>
                <w:sz w:val="20"/>
                <w:szCs w:val="20"/>
              </w:rPr>
              <w:t>4.45</w:t>
            </w:r>
            <w:r w:rsidR="00AA4491">
              <w:rPr>
                <w:rFonts w:ascii="Arial" w:hAnsi="Arial" w:cs="Arial"/>
                <w:b/>
                <w:bCs/>
                <w:sz w:val="20"/>
                <w:szCs w:val="20"/>
              </w:rPr>
              <w:t>4,05</w:t>
            </w:r>
            <w:r w:rsidR="00BA56E7">
              <w:rPr>
                <w:rFonts w:ascii="Arial" w:hAnsi="Arial" w:cs="Arial"/>
                <w:b/>
                <w:bCs/>
                <w:sz w:val="20"/>
                <w:szCs w:val="20"/>
              </w:rPr>
              <w:t xml:space="preserve"> €</w:t>
            </w:r>
          </w:p>
        </w:tc>
        <w:tc>
          <w:tcPr>
            <w:tcW w:w="1734" w:type="dxa"/>
            <w:vAlign w:val="center"/>
          </w:tcPr>
          <w:p w:rsidR="00BA56E7" w:rsidRDefault="00BA56E7" w:rsidP="00D351B3">
            <w:pPr>
              <w:jc w:val="right"/>
              <w:rPr>
                <w:rFonts w:ascii="Arial" w:hAnsi="Arial" w:cs="Arial"/>
                <w:b/>
                <w:bCs/>
                <w:sz w:val="20"/>
                <w:szCs w:val="20"/>
              </w:rPr>
            </w:pPr>
            <w:r>
              <w:rPr>
                <w:rFonts w:ascii="Arial" w:hAnsi="Arial" w:cs="Arial"/>
                <w:b/>
                <w:bCs/>
                <w:sz w:val="20"/>
                <w:szCs w:val="20"/>
              </w:rPr>
              <w:t>Κατά τη προσφορά Σπ=</w:t>
            </w:r>
          </w:p>
        </w:tc>
        <w:tc>
          <w:tcPr>
            <w:tcW w:w="1685" w:type="dxa"/>
            <w:gridSpan w:val="2"/>
          </w:tcPr>
          <w:p w:rsidR="00BA56E7" w:rsidRDefault="00BA56E7">
            <w:pPr>
              <w:jc w:val="center"/>
              <w:rPr>
                <w:rFonts w:ascii="Arial" w:hAnsi="Arial" w:cs="Arial"/>
                <w:sz w:val="20"/>
                <w:szCs w:val="20"/>
              </w:rPr>
            </w:pPr>
          </w:p>
        </w:tc>
      </w:tr>
      <w:tr w:rsidR="00BA56E7" w:rsidTr="00D351B3">
        <w:tblPrEx>
          <w:tblCellMar>
            <w:top w:w="0" w:type="dxa"/>
            <w:bottom w:w="0" w:type="dxa"/>
          </w:tblCellMar>
        </w:tblPrEx>
        <w:trPr>
          <w:cantSplit/>
          <w:trHeight w:val="495"/>
          <w:jc w:val="center"/>
        </w:trPr>
        <w:tc>
          <w:tcPr>
            <w:tcW w:w="5093" w:type="dxa"/>
            <w:gridSpan w:val="3"/>
            <w:vAlign w:val="center"/>
          </w:tcPr>
          <w:p w:rsidR="00BA56E7" w:rsidRDefault="00BA56E7">
            <w:pPr>
              <w:pStyle w:val="3"/>
              <w:jc w:val="right"/>
            </w:pPr>
            <w:r>
              <w:t>Γ.Ε &amp; Ο.Ε. 18% Χ Σσ=</w:t>
            </w:r>
          </w:p>
        </w:tc>
        <w:tc>
          <w:tcPr>
            <w:tcW w:w="1509" w:type="dxa"/>
            <w:gridSpan w:val="2"/>
            <w:vAlign w:val="center"/>
          </w:tcPr>
          <w:p w:rsidR="00BA56E7" w:rsidRDefault="00F725F9" w:rsidP="00D351B3">
            <w:pPr>
              <w:jc w:val="right"/>
              <w:rPr>
                <w:rFonts w:ascii="Arial" w:eastAsia="Arial Unicode MS" w:hAnsi="Arial"/>
                <w:sz w:val="20"/>
                <w:szCs w:val="20"/>
              </w:rPr>
            </w:pPr>
            <w:r>
              <w:rPr>
                <w:rFonts w:ascii="Arial" w:hAnsi="Arial" w:cs="Arial"/>
                <w:sz w:val="20"/>
                <w:szCs w:val="20"/>
              </w:rPr>
              <w:t>2.601,73</w:t>
            </w:r>
            <w:r w:rsidR="00BA56E7">
              <w:rPr>
                <w:rFonts w:ascii="Arial" w:hAnsi="Arial" w:cs="Arial"/>
                <w:sz w:val="20"/>
                <w:szCs w:val="20"/>
              </w:rPr>
              <w:t xml:space="preserve"> €</w:t>
            </w:r>
          </w:p>
        </w:tc>
        <w:tc>
          <w:tcPr>
            <w:tcW w:w="1734" w:type="dxa"/>
            <w:vAlign w:val="center"/>
          </w:tcPr>
          <w:p w:rsidR="00BA56E7" w:rsidRDefault="00C84D68">
            <w:pPr>
              <w:jc w:val="right"/>
              <w:rPr>
                <w:rFonts w:ascii="Arial" w:hAnsi="Arial" w:cs="Arial"/>
                <w:b/>
                <w:bCs/>
                <w:sz w:val="20"/>
                <w:szCs w:val="20"/>
              </w:rPr>
            </w:pPr>
            <w:r>
              <w:rPr>
                <w:rFonts w:ascii="Arial" w:hAnsi="Arial" w:cs="Arial"/>
                <w:b/>
                <w:bCs/>
                <w:sz w:val="20"/>
                <w:szCs w:val="20"/>
              </w:rPr>
              <w:t>18%</w:t>
            </w:r>
            <w:r w:rsidR="00BA56E7">
              <w:rPr>
                <w:rFonts w:ascii="Arial" w:hAnsi="Arial" w:cs="Arial"/>
                <w:b/>
                <w:bCs/>
                <w:sz w:val="20"/>
                <w:szCs w:val="20"/>
              </w:rPr>
              <w:t>ΧΣπ=</w:t>
            </w:r>
          </w:p>
        </w:tc>
        <w:tc>
          <w:tcPr>
            <w:tcW w:w="1685" w:type="dxa"/>
            <w:gridSpan w:val="2"/>
          </w:tcPr>
          <w:p w:rsidR="00BA56E7" w:rsidRDefault="00BA56E7">
            <w:pPr>
              <w:jc w:val="center"/>
              <w:rPr>
                <w:rFonts w:ascii="Arial" w:hAnsi="Arial" w:cs="Arial"/>
                <w:sz w:val="20"/>
                <w:szCs w:val="20"/>
              </w:rPr>
            </w:pPr>
          </w:p>
        </w:tc>
      </w:tr>
      <w:tr w:rsidR="00BA56E7" w:rsidTr="00D351B3">
        <w:tblPrEx>
          <w:tblCellMar>
            <w:top w:w="0" w:type="dxa"/>
            <w:bottom w:w="0" w:type="dxa"/>
          </w:tblCellMar>
        </w:tblPrEx>
        <w:trPr>
          <w:cantSplit/>
          <w:trHeight w:val="545"/>
          <w:jc w:val="center"/>
        </w:trPr>
        <w:tc>
          <w:tcPr>
            <w:tcW w:w="5093" w:type="dxa"/>
            <w:gridSpan w:val="3"/>
            <w:vAlign w:val="center"/>
          </w:tcPr>
          <w:p w:rsidR="00BA56E7" w:rsidRDefault="00BA56E7">
            <w:pPr>
              <w:pStyle w:val="3"/>
              <w:jc w:val="right"/>
            </w:pPr>
            <w:r>
              <w:t>Συνολική Δαπάνη Έργου κατά τη μελέτη ΣΣ=</w:t>
            </w:r>
          </w:p>
        </w:tc>
        <w:tc>
          <w:tcPr>
            <w:tcW w:w="1509" w:type="dxa"/>
            <w:gridSpan w:val="2"/>
            <w:vAlign w:val="center"/>
          </w:tcPr>
          <w:p w:rsidR="00BA56E7" w:rsidRDefault="00F725F9" w:rsidP="00D351B3">
            <w:pPr>
              <w:jc w:val="right"/>
              <w:rPr>
                <w:rFonts w:ascii="Arial" w:eastAsia="Arial Unicode MS" w:hAnsi="Arial"/>
                <w:b/>
                <w:bCs/>
                <w:sz w:val="20"/>
                <w:szCs w:val="20"/>
              </w:rPr>
            </w:pPr>
            <w:bookmarkStart w:id="1" w:name="OLE_LINK12"/>
            <w:r>
              <w:rPr>
                <w:rFonts w:ascii="Arial" w:hAnsi="Arial" w:cs="Arial"/>
                <w:b/>
                <w:bCs/>
                <w:sz w:val="20"/>
                <w:szCs w:val="20"/>
              </w:rPr>
              <w:t>17.055</w:t>
            </w:r>
            <w:r w:rsidR="00AA4491">
              <w:rPr>
                <w:rFonts w:ascii="Arial" w:hAnsi="Arial" w:cs="Arial"/>
                <w:b/>
                <w:bCs/>
                <w:sz w:val="20"/>
                <w:szCs w:val="20"/>
              </w:rPr>
              <w:t>,78</w:t>
            </w:r>
            <w:r w:rsidR="00BA56E7">
              <w:rPr>
                <w:rFonts w:ascii="Arial" w:hAnsi="Arial" w:cs="Arial"/>
                <w:b/>
                <w:bCs/>
                <w:sz w:val="20"/>
                <w:szCs w:val="20"/>
              </w:rPr>
              <w:t xml:space="preserve"> </w:t>
            </w:r>
            <w:bookmarkEnd w:id="1"/>
            <w:r w:rsidR="00BA56E7">
              <w:rPr>
                <w:rFonts w:ascii="Arial" w:hAnsi="Arial" w:cs="Arial"/>
                <w:b/>
                <w:bCs/>
                <w:sz w:val="20"/>
                <w:szCs w:val="20"/>
              </w:rPr>
              <w:t>€</w:t>
            </w:r>
          </w:p>
        </w:tc>
        <w:tc>
          <w:tcPr>
            <w:tcW w:w="1734" w:type="dxa"/>
            <w:vAlign w:val="center"/>
          </w:tcPr>
          <w:p w:rsidR="00BA56E7" w:rsidRDefault="00BA56E7" w:rsidP="00D351B3">
            <w:pPr>
              <w:jc w:val="right"/>
              <w:rPr>
                <w:rFonts w:ascii="Arial" w:hAnsi="Arial" w:cs="Arial"/>
                <w:b/>
                <w:bCs/>
                <w:sz w:val="20"/>
                <w:szCs w:val="20"/>
              </w:rPr>
            </w:pPr>
            <w:r>
              <w:rPr>
                <w:rFonts w:ascii="Arial" w:hAnsi="Arial" w:cs="Arial"/>
                <w:b/>
                <w:bCs/>
                <w:sz w:val="20"/>
                <w:szCs w:val="20"/>
              </w:rPr>
              <w:t>Κατά τη προσφορά ΣΔΕ=</w:t>
            </w:r>
          </w:p>
        </w:tc>
        <w:tc>
          <w:tcPr>
            <w:tcW w:w="1685" w:type="dxa"/>
            <w:gridSpan w:val="2"/>
          </w:tcPr>
          <w:p w:rsidR="00BA56E7" w:rsidRDefault="00BA56E7">
            <w:pPr>
              <w:jc w:val="center"/>
              <w:rPr>
                <w:rFonts w:ascii="Arial" w:hAnsi="Arial" w:cs="Arial"/>
                <w:sz w:val="20"/>
                <w:szCs w:val="20"/>
              </w:rPr>
            </w:pPr>
          </w:p>
        </w:tc>
      </w:tr>
      <w:tr w:rsidR="00BA56E7" w:rsidTr="00D351B3">
        <w:tblPrEx>
          <w:tblCellMar>
            <w:top w:w="0" w:type="dxa"/>
            <w:bottom w:w="0" w:type="dxa"/>
          </w:tblCellMar>
        </w:tblPrEx>
        <w:trPr>
          <w:cantSplit/>
          <w:trHeight w:val="880"/>
          <w:jc w:val="center"/>
        </w:trPr>
        <w:tc>
          <w:tcPr>
            <w:tcW w:w="2085" w:type="dxa"/>
            <w:tcBorders>
              <w:right w:val="nil"/>
            </w:tcBorders>
            <w:vAlign w:val="center"/>
          </w:tcPr>
          <w:p w:rsidR="00BA56E7" w:rsidRDefault="00BA56E7">
            <w:pPr>
              <w:jc w:val="right"/>
              <w:rPr>
                <w:rFonts w:ascii="Arial" w:hAnsi="Arial" w:cs="Arial"/>
                <w:sz w:val="20"/>
                <w:szCs w:val="20"/>
              </w:rPr>
            </w:pPr>
            <w:r>
              <w:rPr>
                <w:rFonts w:ascii="Arial" w:hAnsi="Arial" w:cs="Arial"/>
                <w:sz w:val="20"/>
                <w:szCs w:val="20"/>
              </w:rPr>
              <w:t xml:space="preserve">                                     </w:t>
            </w:r>
          </w:p>
          <w:p w:rsidR="00BA56E7" w:rsidRDefault="00BA56E7">
            <w:pPr>
              <w:jc w:val="right"/>
              <w:rPr>
                <w:rFonts w:ascii="Arial" w:hAnsi="Arial" w:cs="Arial"/>
                <w:sz w:val="20"/>
                <w:szCs w:val="20"/>
              </w:rPr>
            </w:pPr>
            <w:r>
              <w:rPr>
                <w:rFonts w:ascii="Arial" w:hAnsi="Arial" w:cs="Arial"/>
                <w:b/>
                <w:bCs/>
                <w:sz w:val="20"/>
                <w:szCs w:val="20"/>
              </w:rPr>
              <w:t xml:space="preserve">Μέση έκπτωση Εμ </w:t>
            </w:r>
            <w:r>
              <w:rPr>
                <w:rFonts w:ascii="Arial" w:hAnsi="Arial" w:cs="Arial"/>
                <w:sz w:val="20"/>
                <w:szCs w:val="20"/>
              </w:rPr>
              <w:t xml:space="preserve">= </w:t>
            </w:r>
          </w:p>
          <w:p w:rsidR="00BA56E7" w:rsidRDefault="00BA56E7">
            <w:pPr>
              <w:jc w:val="right"/>
              <w:rPr>
                <w:rFonts w:ascii="Arial" w:hAnsi="Arial" w:cs="Arial"/>
                <w:sz w:val="20"/>
                <w:szCs w:val="20"/>
              </w:rPr>
            </w:pPr>
            <w:r>
              <w:rPr>
                <w:rFonts w:ascii="Arial" w:hAnsi="Arial" w:cs="Arial"/>
                <w:sz w:val="20"/>
                <w:szCs w:val="20"/>
              </w:rPr>
              <w:t xml:space="preserve">                                           </w:t>
            </w:r>
          </w:p>
        </w:tc>
        <w:tc>
          <w:tcPr>
            <w:tcW w:w="1500" w:type="dxa"/>
            <w:tcBorders>
              <w:left w:val="nil"/>
              <w:right w:val="nil"/>
            </w:tcBorders>
            <w:vAlign w:val="center"/>
          </w:tcPr>
          <w:p w:rsidR="00BA56E7" w:rsidRDefault="00BA56E7">
            <w:pPr>
              <w:jc w:val="center"/>
              <w:rPr>
                <w:rFonts w:ascii="Arial" w:hAnsi="Arial" w:cs="Arial"/>
                <w:sz w:val="20"/>
                <w:szCs w:val="20"/>
              </w:rPr>
            </w:pPr>
            <w:r>
              <w:rPr>
                <w:rFonts w:ascii="Arial" w:hAnsi="Arial" w:cs="Arial"/>
                <w:sz w:val="20"/>
                <w:szCs w:val="20"/>
              </w:rPr>
              <w:t>ΣΣ-ΣΔΕ</w:t>
            </w:r>
          </w:p>
          <w:p w:rsidR="00BA56E7" w:rsidRDefault="00BA56E7">
            <w:pPr>
              <w:jc w:val="center"/>
              <w:rPr>
                <w:rFonts w:ascii="Arial" w:hAnsi="Arial" w:cs="Arial"/>
                <w:sz w:val="20"/>
                <w:szCs w:val="20"/>
              </w:rPr>
            </w:pPr>
            <w:r>
              <w:rPr>
                <w:rFonts w:ascii="Arial" w:hAnsi="Arial" w:cs="Arial"/>
                <w:sz w:val="20"/>
                <w:szCs w:val="20"/>
              </w:rPr>
              <w:t>------------------ =</w:t>
            </w:r>
          </w:p>
          <w:p w:rsidR="00BA56E7" w:rsidRDefault="00BA56E7">
            <w:pPr>
              <w:jc w:val="center"/>
              <w:rPr>
                <w:rFonts w:ascii="Arial" w:hAnsi="Arial" w:cs="Arial"/>
                <w:sz w:val="20"/>
                <w:szCs w:val="20"/>
              </w:rPr>
            </w:pPr>
            <w:r>
              <w:rPr>
                <w:rFonts w:ascii="Arial" w:hAnsi="Arial" w:cs="Arial"/>
                <w:sz w:val="20"/>
                <w:szCs w:val="20"/>
              </w:rPr>
              <w:t>ΣΣ</w:t>
            </w:r>
          </w:p>
        </w:tc>
        <w:tc>
          <w:tcPr>
            <w:tcW w:w="3017" w:type="dxa"/>
            <w:gridSpan w:val="3"/>
            <w:tcBorders>
              <w:left w:val="nil"/>
              <w:right w:val="nil"/>
            </w:tcBorders>
            <w:vAlign w:val="center"/>
          </w:tcPr>
          <w:p w:rsidR="00BA56E7" w:rsidRDefault="00BA56E7">
            <w:pPr>
              <w:rPr>
                <w:rFonts w:ascii="Arial" w:hAnsi="Arial" w:cs="Arial"/>
                <w:b/>
                <w:bCs/>
                <w:sz w:val="16"/>
                <w:szCs w:val="16"/>
              </w:rPr>
            </w:pPr>
            <w:r>
              <w:rPr>
                <w:rFonts w:ascii="Arial" w:hAnsi="Arial" w:cs="Arial"/>
                <w:b/>
                <w:bCs/>
                <w:sz w:val="20"/>
                <w:szCs w:val="20"/>
              </w:rPr>
              <w:t xml:space="preserve">     </w:t>
            </w:r>
            <w:r w:rsidR="00F725F9">
              <w:rPr>
                <w:rFonts w:ascii="Arial" w:hAnsi="Arial" w:cs="Arial"/>
                <w:b/>
                <w:bCs/>
                <w:sz w:val="20"/>
                <w:szCs w:val="20"/>
              </w:rPr>
              <w:t>17.055</w:t>
            </w:r>
            <w:r w:rsidR="00AA4491">
              <w:rPr>
                <w:rFonts w:ascii="Arial" w:hAnsi="Arial" w:cs="Arial"/>
                <w:b/>
                <w:bCs/>
                <w:sz w:val="20"/>
                <w:szCs w:val="20"/>
              </w:rPr>
              <w:t>,78</w:t>
            </w:r>
            <w:r>
              <w:rPr>
                <w:rFonts w:ascii="Arial" w:hAnsi="Arial" w:cs="Arial"/>
                <w:b/>
                <w:bCs/>
                <w:sz w:val="20"/>
                <w:szCs w:val="20"/>
              </w:rPr>
              <w:t xml:space="preserve"> </w:t>
            </w:r>
            <w:r>
              <w:rPr>
                <w:rFonts w:ascii="Arial" w:hAnsi="Arial" w:cs="Arial"/>
                <w:sz w:val="20"/>
                <w:szCs w:val="20"/>
              </w:rPr>
              <w:t xml:space="preserve">-                         </w:t>
            </w:r>
          </w:p>
          <w:p w:rsidR="00BA56E7" w:rsidRDefault="00BA56E7">
            <w:pPr>
              <w:jc w:val="center"/>
              <w:rPr>
                <w:rFonts w:ascii="Arial" w:hAnsi="Arial" w:cs="Arial"/>
                <w:b/>
                <w:bCs/>
                <w:sz w:val="16"/>
                <w:szCs w:val="16"/>
              </w:rPr>
            </w:pPr>
            <w:r>
              <w:rPr>
                <w:rFonts w:ascii="Arial" w:hAnsi="Arial" w:cs="Arial"/>
                <w:b/>
                <w:bCs/>
                <w:sz w:val="16"/>
                <w:szCs w:val="16"/>
              </w:rPr>
              <w:t>- - - - - - - - - - - - - - - - - - - - - - - - -</w:t>
            </w:r>
          </w:p>
          <w:p w:rsidR="00BA56E7" w:rsidRDefault="00F725F9">
            <w:pPr>
              <w:jc w:val="center"/>
              <w:rPr>
                <w:rFonts w:ascii="Arial" w:hAnsi="Arial" w:cs="Arial"/>
                <w:b/>
                <w:bCs/>
                <w:sz w:val="16"/>
                <w:szCs w:val="16"/>
              </w:rPr>
            </w:pPr>
            <w:r>
              <w:rPr>
                <w:rFonts w:ascii="Arial" w:hAnsi="Arial" w:cs="Arial"/>
                <w:b/>
                <w:bCs/>
                <w:sz w:val="20"/>
                <w:szCs w:val="20"/>
              </w:rPr>
              <w:t>17.055</w:t>
            </w:r>
            <w:r w:rsidR="00AA4491">
              <w:rPr>
                <w:rFonts w:ascii="Arial" w:hAnsi="Arial" w:cs="Arial"/>
                <w:b/>
                <w:bCs/>
                <w:sz w:val="20"/>
                <w:szCs w:val="20"/>
              </w:rPr>
              <w:t>,78</w:t>
            </w:r>
          </w:p>
        </w:tc>
        <w:tc>
          <w:tcPr>
            <w:tcW w:w="3419" w:type="dxa"/>
            <w:gridSpan w:val="3"/>
            <w:tcBorders>
              <w:left w:val="nil"/>
            </w:tcBorders>
            <w:vAlign w:val="center"/>
          </w:tcPr>
          <w:p w:rsidR="00BA56E7" w:rsidRDefault="00BA56E7">
            <w:pPr>
              <w:rPr>
                <w:rFonts w:ascii="Arial" w:hAnsi="Arial" w:cs="Arial"/>
                <w:b/>
                <w:bCs/>
                <w:sz w:val="16"/>
                <w:szCs w:val="16"/>
              </w:rPr>
            </w:pPr>
            <w:r>
              <w:rPr>
                <w:rFonts w:ascii="Arial" w:hAnsi="Arial" w:cs="Arial"/>
                <w:b/>
                <w:bCs/>
                <w:sz w:val="16"/>
                <w:szCs w:val="16"/>
              </w:rPr>
              <w:t>=               %</w:t>
            </w:r>
          </w:p>
        </w:tc>
      </w:tr>
      <w:tr w:rsidR="00BA56E7" w:rsidTr="00D351B3">
        <w:tblPrEx>
          <w:tblCellMar>
            <w:top w:w="0" w:type="dxa"/>
            <w:bottom w:w="0" w:type="dxa"/>
          </w:tblCellMar>
        </w:tblPrEx>
        <w:trPr>
          <w:cantSplit/>
          <w:trHeight w:val="460"/>
          <w:jc w:val="center"/>
        </w:trPr>
        <w:tc>
          <w:tcPr>
            <w:tcW w:w="5093" w:type="dxa"/>
            <w:gridSpan w:val="3"/>
            <w:vAlign w:val="center"/>
          </w:tcPr>
          <w:p w:rsidR="00BA56E7" w:rsidRDefault="00BA56E7">
            <w:pPr>
              <w:jc w:val="right"/>
              <w:rPr>
                <w:rFonts w:ascii="Arial" w:hAnsi="Arial" w:cs="Arial"/>
                <w:sz w:val="20"/>
                <w:szCs w:val="20"/>
              </w:rPr>
            </w:pPr>
            <w:r>
              <w:rPr>
                <w:rFonts w:ascii="Arial" w:hAnsi="Arial" w:cs="Arial"/>
                <w:sz w:val="20"/>
                <w:szCs w:val="20"/>
              </w:rPr>
              <w:t xml:space="preserve">Απρόβλεπτα </w:t>
            </w:r>
            <w:r>
              <w:rPr>
                <w:rFonts w:ascii="Arial" w:hAnsi="Arial" w:cs="Arial"/>
                <w:b/>
                <w:bCs/>
                <w:sz w:val="20"/>
                <w:szCs w:val="20"/>
              </w:rPr>
              <w:t>15</w:t>
            </w:r>
            <w:r>
              <w:rPr>
                <w:rFonts w:ascii="Arial" w:hAnsi="Arial" w:cs="Arial"/>
                <w:sz w:val="20"/>
                <w:szCs w:val="20"/>
              </w:rPr>
              <w:t xml:space="preserve"> %</w:t>
            </w:r>
          </w:p>
        </w:tc>
        <w:tc>
          <w:tcPr>
            <w:tcW w:w="1479" w:type="dxa"/>
            <w:vAlign w:val="center"/>
          </w:tcPr>
          <w:p w:rsidR="00BA56E7" w:rsidRDefault="00F725F9" w:rsidP="00D351B3">
            <w:pPr>
              <w:jc w:val="right"/>
              <w:rPr>
                <w:rFonts w:ascii="Arial" w:eastAsia="Arial Unicode MS" w:hAnsi="Arial"/>
                <w:sz w:val="20"/>
                <w:szCs w:val="20"/>
              </w:rPr>
            </w:pPr>
            <w:r>
              <w:rPr>
                <w:rFonts w:ascii="Arial" w:hAnsi="Arial" w:cs="Arial"/>
                <w:sz w:val="20"/>
                <w:szCs w:val="20"/>
              </w:rPr>
              <w:t>2.558</w:t>
            </w:r>
            <w:r w:rsidR="00291AFC">
              <w:rPr>
                <w:rFonts w:ascii="Arial" w:hAnsi="Arial" w:cs="Arial"/>
                <w:sz w:val="20"/>
                <w:szCs w:val="20"/>
              </w:rPr>
              <w:t>,</w:t>
            </w:r>
            <w:r>
              <w:rPr>
                <w:rFonts w:ascii="Arial" w:hAnsi="Arial" w:cs="Arial"/>
                <w:sz w:val="20"/>
                <w:szCs w:val="20"/>
              </w:rPr>
              <w:t>37</w:t>
            </w:r>
            <w:r w:rsidR="00BA56E7">
              <w:rPr>
                <w:rFonts w:ascii="Arial" w:hAnsi="Arial" w:cs="Arial"/>
                <w:sz w:val="20"/>
                <w:szCs w:val="20"/>
              </w:rPr>
              <w:t xml:space="preserve"> €</w:t>
            </w:r>
          </w:p>
        </w:tc>
        <w:tc>
          <w:tcPr>
            <w:tcW w:w="1871" w:type="dxa"/>
            <w:gridSpan w:val="3"/>
          </w:tcPr>
          <w:p w:rsidR="00BA56E7" w:rsidRDefault="00BA56E7">
            <w:pPr>
              <w:jc w:val="center"/>
              <w:rPr>
                <w:rFonts w:ascii="Arial" w:hAnsi="Arial" w:cs="Arial"/>
                <w:sz w:val="20"/>
                <w:szCs w:val="20"/>
              </w:rPr>
            </w:pPr>
          </w:p>
        </w:tc>
        <w:tc>
          <w:tcPr>
            <w:tcW w:w="1578" w:type="dxa"/>
          </w:tcPr>
          <w:p w:rsidR="00BA56E7" w:rsidRDefault="00BA56E7">
            <w:pPr>
              <w:jc w:val="center"/>
              <w:rPr>
                <w:rFonts w:ascii="Arial" w:hAnsi="Arial" w:cs="Arial"/>
                <w:sz w:val="20"/>
                <w:szCs w:val="20"/>
              </w:rPr>
            </w:pPr>
          </w:p>
        </w:tc>
      </w:tr>
      <w:tr w:rsidR="00BA56E7" w:rsidTr="00D351B3">
        <w:tblPrEx>
          <w:tblCellMar>
            <w:top w:w="0" w:type="dxa"/>
            <w:bottom w:w="0" w:type="dxa"/>
          </w:tblCellMar>
        </w:tblPrEx>
        <w:trPr>
          <w:cantSplit/>
          <w:trHeight w:val="460"/>
          <w:jc w:val="center"/>
        </w:trPr>
        <w:tc>
          <w:tcPr>
            <w:tcW w:w="5093" w:type="dxa"/>
            <w:gridSpan w:val="3"/>
            <w:vAlign w:val="center"/>
          </w:tcPr>
          <w:p w:rsidR="00BA56E7" w:rsidRDefault="00BA56E7">
            <w:pPr>
              <w:jc w:val="right"/>
              <w:rPr>
                <w:rFonts w:ascii="Arial" w:hAnsi="Arial" w:cs="Arial"/>
                <w:b/>
                <w:bCs/>
                <w:sz w:val="20"/>
                <w:szCs w:val="20"/>
              </w:rPr>
            </w:pPr>
            <w:r>
              <w:rPr>
                <w:rFonts w:ascii="Arial" w:hAnsi="Arial" w:cs="Arial"/>
                <w:b/>
                <w:bCs/>
                <w:sz w:val="20"/>
                <w:szCs w:val="20"/>
              </w:rPr>
              <w:t>Σύνολο Σ1</w:t>
            </w:r>
          </w:p>
        </w:tc>
        <w:tc>
          <w:tcPr>
            <w:tcW w:w="1479" w:type="dxa"/>
            <w:vAlign w:val="center"/>
          </w:tcPr>
          <w:p w:rsidR="00BA56E7" w:rsidRDefault="00F725F9" w:rsidP="00D351B3">
            <w:pPr>
              <w:jc w:val="right"/>
              <w:rPr>
                <w:rFonts w:ascii="Arial" w:hAnsi="Arial" w:cs="Arial"/>
                <w:b/>
                <w:bCs/>
                <w:sz w:val="20"/>
                <w:szCs w:val="20"/>
              </w:rPr>
            </w:pPr>
            <w:r>
              <w:rPr>
                <w:rFonts w:ascii="Arial" w:hAnsi="Arial" w:cs="Arial"/>
                <w:b/>
                <w:bCs/>
                <w:sz w:val="20"/>
                <w:szCs w:val="20"/>
              </w:rPr>
              <w:t>19.614,15</w:t>
            </w:r>
            <w:r w:rsidR="00BA56E7">
              <w:rPr>
                <w:rFonts w:ascii="Arial" w:hAnsi="Arial" w:cs="Arial"/>
                <w:b/>
                <w:bCs/>
                <w:sz w:val="20"/>
                <w:szCs w:val="20"/>
              </w:rPr>
              <w:t xml:space="preserve"> €</w:t>
            </w:r>
          </w:p>
        </w:tc>
        <w:tc>
          <w:tcPr>
            <w:tcW w:w="1871" w:type="dxa"/>
            <w:gridSpan w:val="3"/>
            <w:vAlign w:val="center"/>
          </w:tcPr>
          <w:p w:rsidR="00BA56E7" w:rsidRDefault="00BA56E7">
            <w:pPr>
              <w:jc w:val="right"/>
              <w:rPr>
                <w:rFonts w:ascii="Arial" w:hAnsi="Arial" w:cs="Arial"/>
                <w:b/>
                <w:bCs/>
                <w:sz w:val="20"/>
                <w:szCs w:val="20"/>
              </w:rPr>
            </w:pPr>
            <w:r>
              <w:rPr>
                <w:rFonts w:ascii="Arial" w:hAnsi="Arial" w:cs="Arial"/>
                <w:b/>
                <w:bCs/>
                <w:sz w:val="20"/>
                <w:szCs w:val="20"/>
              </w:rPr>
              <w:t>Π1=</w:t>
            </w:r>
          </w:p>
        </w:tc>
        <w:tc>
          <w:tcPr>
            <w:tcW w:w="1578" w:type="dxa"/>
          </w:tcPr>
          <w:p w:rsidR="00BA56E7" w:rsidRDefault="00BA56E7">
            <w:pPr>
              <w:jc w:val="center"/>
              <w:rPr>
                <w:rFonts w:ascii="Arial" w:hAnsi="Arial" w:cs="Arial"/>
                <w:sz w:val="20"/>
                <w:szCs w:val="20"/>
              </w:rPr>
            </w:pPr>
          </w:p>
        </w:tc>
      </w:tr>
      <w:tr w:rsidR="00BA56E7" w:rsidTr="00D351B3">
        <w:tblPrEx>
          <w:tblCellMar>
            <w:top w:w="0" w:type="dxa"/>
            <w:bottom w:w="0" w:type="dxa"/>
          </w:tblCellMar>
        </w:tblPrEx>
        <w:trPr>
          <w:cantSplit/>
          <w:trHeight w:val="460"/>
          <w:jc w:val="center"/>
        </w:trPr>
        <w:tc>
          <w:tcPr>
            <w:tcW w:w="5093" w:type="dxa"/>
            <w:gridSpan w:val="3"/>
            <w:vAlign w:val="center"/>
          </w:tcPr>
          <w:p w:rsidR="00BA56E7" w:rsidRDefault="00BA56E7">
            <w:pPr>
              <w:jc w:val="right"/>
              <w:rPr>
                <w:rFonts w:ascii="Arial" w:hAnsi="Arial" w:cs="Arial"/>
                <w:sz w:val="20"/>
                <w:szCs w:val="20"/>
              </w:rPr>
            </w:pPr>
            <w:r>
              <w:rPr>
                <w:rFonts w:ascii="Arial" w:hAnsi="Arial" w:cs="Arial"/>
                <w:sz w:val="20"/>
                <w:szCs w:val="20"/>
              </w:rPr>
              <w:t>Αναθεώρηση</w:t>
            </w:r>
          </w:p>
        </w:tc>
        <w:tc>
          <w:tcPr>
            <w:tcW w:w="1479" w:type="dxa"/>
            <w:vAlign w:val="center"/>
          </w:tcPr>
          <w:p w:rsidR="00BA56E7" w:rsidRDefault="00F725F9" w:rsidP="00D351B3">
            <w:pPr>
              <w:jc w:val="right"/>
              <w:rPr>
                <w:rFonts w:ascii="Arial" w:eastAsia="Arial Unicode MS" w:hAnsi="Arial"/>
                <w:sz w:val="20"/>
                <w:szCs w:val="20"/>
              </w:rPr>
            </w:pPr>
            <w:r>
              <w:rPr>
                <w:rFonts w:ascii="Arial" w:hAnsi="Arial" w:cs="Arial"/>
                <w:sz w:val="20"/>
                <w:szCs w:val="20"/>
              </w:rPr>
              <w:t>385,85</w:t>
            </w:r>
            <w:r w:rsidR="00BA56E7">
              <w:rPr>
                <w:rFonts w:ascii="Arial" w:hAnsi="Arial" w:cs="Arial"/>
                <w:sz w:val="20"/>
                <w:szCs w:val="20"/>
              </w:rPr>
              <w:t xml:space="preserve"> €</w:t>
            </w:r>
          </w:p>
        </w:tc>
        <w:tc>
          <w:tcPr>
            <w:tcW w:w="1871" w:type="dxa"/>
            <w:gridSpan w:val="3"/>
            <w:vAlign w:val="center"/>
          </w:tcPr>
          <w:p w:rsidR="00BA56E7" w:rsidRDefault="00BA56E7" w:rsidP="00573509">
            <w:pPr>
              <w:jc w:val="right"/>
              <w:rPr>
                <w:rFonts w:ascii="Arial" w:hAnsi="Arial" w:cs="Arial"/>
                <w:sz w:val="20"/>
                <w:szCs w:val="20"/>
              </w:rPr>
            </w:pPr>
            <w:r>
              <w:rPr>
                <w:rFonts w:ascii="Arial" w:hAnsi="Arial" w:cs="Arial"/>
                <w:sz w:val="20"/>
                <w:szCs w:val="20"/>
              </w:rPr>
              <w:t>(1-Εμ)</w:t>
            </w:r>
            <w:r w:rsidR="00573509">
              <w:rPr>
                <w:rFonts w:ascii="Arial" w:hAnsi="Arial" w:cs="Arial"/>
                <w:sz w:val="20"/>
                <w:szCs w:val="20"/>
              </w:rPr>
              <w:t>*</w:t>
            </w:r>
            <w:r w:rsidR="00573509">
              <w:t xml:space="preserve"> </w:t>
            </w:r>
            <w:r w:rsidR="00F725F9">
              <w:rPr>
                <w:rFonts w:ascii="Arial" w:hAnsi="Arial" w:cs="Arial"/>
                <w:sz w:val="20"/>
                <w:szCs w:val="20"/>
              </w:rPr>
              <w:t>385,85</w:t>
            </w:r>
            <w:r w:rsidR="00573509" w:rsidRPr="00573509">
              <w:rPr>
                <w:rFonts w:ascii="Arial" w:hAnsi="Arial" w:cs="Arial"/>
                <w:sz w:val="20"/>
                <w:szCs w:val="20"/>
              </w:rPr>
              <w:t xml:space="preserve"> </w:t>
            </w:r>
            <w:r>
              <w:rPr>
                <w:rFonts w:ascii="Arial" w:hAnsi="Arial" w:cs="Arial"/>
                <w:sz w:val="20"/>
                <w:szCs w:val="20"/>
              </w:rPr>
              <w:t xml:space="preserve"> </w:t>
            </w:r>
          </w:p>
        </w:tc>
        <w:tc>
          <w:tcPr>
            <w:tcW w:w="1578" w:type="dxa"/>
            <w:vAlign w:val="center"/>
          </w:tcPr>
          <w:p w:rsidR="00BA56E7" w:rsidRDefault="00BA56E7">
            <w:pPr>
              <w:jc w:val="right"/>
              <w:rPr>
                <w:rFonts w:ascii="Arial" w:hAnsi="Arial" w:cs="Arial"/>
                <w:sz w:val="20"/>
                <w:szCs w:val="20"/>
              </w:rPr>
            </w:pPr>
          </w:p>
        </w:tc>
      </w:tr>
      <w:tr w:rsidR="00BA56E7" w:rsidTr="00D351B3">
        <w:tblPrEx>
          <w:tblCellMar>
            <w:top w:w="0" w:type="dxa"/>
            <w:bottom w:w="0" w:type="dxa"/>
          </w:tblCellMar>
        </w:tblPrEx>
        <w:trPr>
          <w:cantSplit/>
          <w:trHeight w:val="460"/>
          <w:jc w:val="center"/>
        </w:trPr>
        <w:tc>
          <w:tcPr>
            <w:tcW w:w="5093" w:type="dxa"/>
            <w:gridSpan w:val="3"/>
            <w:vAlign w:val="center"/>
          </w:tcPr>
          <w:p w:rsidR="00BA56E7" w:rsidRDefault="00BA56E7">
            <w:pPr>
              <w:pStyle w:val="3"/>
              <w:jc w:val="right"/>
            </w:pPr>
            <w:r>
              <w:t>Σύνολο Δαπάνης του Έργου κατά τη μελέτη (χωρίς ΦΠΑ) Σ2=</w:t>
            </w:r>
          </w:p>
        </w:tc>
        <w:tc>
          <w:tcPr>
            <w:tcW w:w="1479" w:type="dxa"/>
            <w:vAlign w:val="center"/>
          </w:tcPr>
          <w:p w:rsidR="00BA56E7" w:rsidRDefault="00AA4491" w:rsidP="00D351B3">
            <w:pPr>
              <w:jc w:val="right"/>
              <w:rPr>
                <w:rFonts w:ascii="Arial" w:hAnsi="Arial" w:cs="Arial"/>
                <w:b/>
                <w:bCs/>
                <w:sz w:val="20"/>
                <w:szCs w:val="20"/>
              </w:rPr>
            </w:pPr>
            <w:r>
              <w:rPr>
                <w:rFonts w:ascii="Arial" w:hAnsi="Arial" w:cs="Arial"/>
                <w:b/>
                <w:bCs/>
                <w:sz w:val="20"/>
                <w:szCs w:val="20"/>
              </w:rPr>
              <w:t>20.000,00</w:t>
            </w:r>
            <w:r w:rsidR="00BA56E7">
              <w:rPr>
                <w:rFonts w:ascii="Arial" w:hAnsi="Arial" w:cs="Arial"/>
                <w:b/>
                <w:bCs/>
                <w:sz w:val="20"/>
                <w:szCs w:val="20"/>
              </w:rPr>
              <w:t xml:space="preserve"> €</w:t>
            </w:r>
          </w:p>
        </w:tc>
        <w:tc>
          <w:tcPr>
            <w:tcW w:w="1871" w:type="dxa"/>
            <w:gridSpan w:val="3"/>
            <w:vAlign w:val="center"/>
          </w:tcPr>
          <w:p w:rsidR="00BA56E7" w:rsidRDefault="00BA56E7" w:rsidP="00D351B3">
            <w:pPr>
              <w:jc w:val="right"/>
              <w:rPr>
                <w:rFonts w:ascii="Arial" w:hAnsi="Arial" w:cs="Arial"/>
                <w:b/>
                <w:bCs/>
                <w:sz w:val="20"/>
                <w:szCs w:val="20"/>
              </w:rPr>
            </w:pPr>
            <w:r>
              <w:rPr>
                <w:rFonts w:ascii="Arial" w:hAnsi="Arial" w:cs="Arial"/>
                <w:b/>
                <w:bCs/>
                <w:sz w:val="20"/>
                <w:szCs w:val="20"/>
              </w:rPr>
              <w:t>Κατά τη προσφορά Π2=</w:t>
            </w:r>
          </w:p>
        </w:tc>
        <w:tc>
          <w:tcPr>
            <w:tcW w:w="1578" w:type="dxa"/>
          </w:tcPr>
          <w:p w:rsidR="00BA56E7" w:rsidRDefault="00BA56E7">
            <w:pPr>
              <w:jc w:val="center"/>
              <w:rPr>
                <w:rFonts w:ascii="Arial" w:hAnsi="Arial" w:cs="Arial"/>
                <w:sz w:val="20"/>
                <w:szCs w:val="20"/>
              </w:rPr>
            </w:pPr>
          </w:p>
        </w:tc>
      </w:tr>
      <w:tr w:rsidR="00BA56E7" w:rsidTr="00905789">
        <w:tblPrEx>
          <w:tblCellMar>
            <w:top w:w="0" w:type="dxa"/>
            <w:bottom w:w="0" w:type="dxa"/>
          </w:tblCellMar>
        </w:tblPrEx>
        <w:trPr>
          <w:cantSplit/>
          <w:trHeight w:val="1730"/>
          <w:jc w:val="center"/>
        </w:trPr>
        <w:tc>
          <w:tcPr>
            <w:tcW w:w="10021" w:type="dxa"/>
            <w:gridSpan w:val="8"/>
          </w:tcPr>
          <w:p w:rsidR="00BA56E7" w:rsidRDefault="00BA56E7">
            <w:pPr>
              <w:jc w:val="center"/>
              <w:rPr>
                <w:rFonts w:ascii="Arial" w:hAnsi="Arial" w:cs="Arial"/>
                <w:sz w:val="20"/>
                <w:szCs w:val="20"/>
              </w:rPr>
            </w:pPr>
          </w:p>
          <w:p w:rsidR="00BA56E7" w:rsidRDefault="00BA56E7">
            <w:pPr>
              <w:jc w:val="center"/>
              <w:rPr>
                <w:rFonts w:ascii="Arial" w:hAnsi="Arial" w:cs="Arial"/>
                <w:sz w:val="20"/>
                <w:szCs w:val="20"/>
              </w:rPr>
            </w:pPr>
            <w:r>
              <w:rPr>
                <w:rFonts w:ascii="Arial" w:hAnsi="Arial" w:cs="Arial"/>
                <w:sz w:val="20"/>
                <w:szCs w:val="20"/>
              </w:rPr>
              <w:t xml:space="preserve">Ο Προσφέρων </w:t>
            </w:r>
          </w:p>
          <w:p w:rsidR="00BA56E7" w:rsidRDefault="00BA56E7">
            <w:pPr>
              <w:jc w:val="center"/>
              <w:rPr>
                <w:rFonts w:ascii="Arial" w:hAnsi="Arial" w:cs="Arial"/>
                <w:sz w:val="20"/>
                <w:szCs w:val="20"/>
              </w:rPr>
            </w:pPr>
          </w:p>
          <w:p w:rsidR="00BA56E7" w:rsidRDefault="00BA56E7">
            <w:pPr>
              <w:rPr>
                <w:rFonts w:ascii="Arial" w:hAnsi="Arial" w:cs="Arial"/>
                <w:sz w:val="20"/>
                <w:szCs w:val="20"/>
              </w:rPr>
            </w:pPr>
          </w:p>
          <w:p w:rsidR="00BA56E7" w:rsidRDefault="00BA56E7">
            <w:pPr>
              <w:jc w:val="center"/>
              <w:rPr>
                <w:rFonts w:ascii="Arial" w:hAnsi="Arial" w:cs="Arial"/>
                <w:sz w:val="20"/>
                <w:szCs w:val="20"/>
              </w:rPr>
            </w:pPr>
          </w:p>
          <w:p w:rsidR="00BA56E7" w:rsidRDefault="00BA56E7">
            <w:pPr>
              <w:jc w:val="center"/>
              <w:rPr>
                <w:rFonts w:ascii="Arial" w:hAnsi="Arial" w:cs="Arial"/>
                <w:sz w:val="20"/>
                <w:szCs w:val="20"/>
              </w:rPr>
            </w:pPr>
          </w:p>
          <w:p w:rsidR="00BA56E7" w:rsidRDefault="00BA56E7">
            <w:pPr>
              <w:jc w:val="center"/>
              <w:rPr>
                <w:rFonts w:ascii="Arial" w:hAnsi="Arial" w:cs="Arial"/>
                <w:sz w:val="20"/>
                <w:szCs w:val="20"/>
              </w:rPr>
            </w:pPr>
          </w:p>
          <w:p w:rsidR="00BA56E7" w:rsidRDefault="00905789">
            <w:pPr>
              <w:jc w:val="center"/>
              <w:rPr>
                <w:rFonts w:ascii="Arial" w:hAnsi="Arial" w:cs="Arial"/>
                <w:sz w:val="20"/>
                <w:szCs w:val="20"/>
              </w:rPr>
            </w:pPr>
            <w:r>
              <w:rPr>
                <w:rFonts w:ascii="Arial" w:hAnsi="Arial" w:cs="Arial"/>
                <w:sz w:val="20"/>
                <w:szCs w:val="20"/>
              </w:rPr>
              <w:t>……………………………………………………………</w:t>
            </w:r>
          </w:p>
          <w:p w:rsidR="00BA56E7" w:rsidRDefault="00BA56E7">
            <w:pPr>
              <w:jc w:val="center"/>
              <w:rPr>
                <w:rFonts w:ascii="Arial" w:hAnsi="Arial" w:cs="Arial"/>
                <w:sz w:val="20"/>
                <w:szCs w:val="20"/>
              </w:rPr>
            </w:pPr>
          </w:p>
        </w:tc>
      </w:tr>
    </w:tbl>
    <w:p w:rsidR="00573509" w:rsidRDefault="00573509" w:rsidP="000058E6">
      <w:pPr>
        <w:rPr>
          <w:rFonts w:ascii="Arial" w:hAnsi="Arial" w:cs="Arial"/>
          <w:sz w:val="20"/>
          <w:szCs w:val="20"/>
        </w:rPr>
      </w:pPr>
    </w:p>
    <w:p w:rsidR="00BA56E7" w:rsidRDefault="00BA56E7" w:rsidP="000058E6">
      <w:pPr>
        <w:jc w:val="center"/>
        <w:rPr>
          <w:rFonts w:ascii="Arial" w:hAnsi="Arial" w:cs="Arial"/>
          <w:sz w:val="20"/>
          <w:szCs w:val="20"/>
        </w:rPr>
      </w:pPr>
    </w:p>
    <w:sectPr w:rsidR="00BA56E7" w:rsidSect="004859C6">
      <w:footerReference w:type="default" r:id="rId8"/>
      <w:pgSz w:w="11906" w:h="16838"/>
      <w:pgMar w:top="1440" w:right="991" w:bottom="79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21" w:rsidRDefault="00687921">
      <w:r>
        <w:separator/>
      </w:r>
    </w:p>
  </w:endnote>
  <w:endnote w:type="continuationSeparator" w:id="0">
    <w:p w:rsidR="00687921" w:rsidRDefault="0068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altName w:val="Times New Roman"/>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Unicode MS">
    <w:altName w:val="Tahoma"/>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86" w:rsidRDefault="00C30486">
    <w:pPr>
      <w:pStyle w:val="a3"/>
      <w:rPr>
        <w:rFonts w:ascii="Arial" w:hAnsi="Arial" w:cs="Arial"/>
        <w:i/>
        <w:iCs/>
        <w:sz w:val="10"/>
        <w:szCs w:val="10"/>
      </w:rPr>
    </w:pPr>
    <w:r>
      <w:rPr>
        <w:rFonts w:ascii="Arial" w:hAnsi="Arial" w:cs="Arial"/>
        <w:i/>
        <w:iCs/>
        <w:sz w:val="10"/>
        <w:szCs w:val="10"/>
      </w:rPr>
      <w:fldChar w:fldCharType="begin"/>
    </w:r>
    <w:r>
      <w:rPr>
        <w:rFonts w:ascii="Arial" w:hAnsi="Arial" w:cs="Arial"/>
        <w:i/>
        <w:iCs/>
        <w:sz w:val="10"/>
        <w:szCs w:val="10"/>
      </w:rPr>
      <w:instrText xml:space="preserve"> </w:instrText>
    </w:r>
    <w:r>
      <w:rPr>
        <w:rFonts w:ascii="Arial" w:hAnsi="Arial" w:cs="Arial"/>
        <w:i/>
        <w:iCs/>
        <w:sz w:val="10"/>
        <w:szCs w:val="10"/>
        <w:lang w:val="en-US"/>
      </w:rPr>
      <w:instrText>FILENAME</w:instrText>
    </w:r>
    <w:r>
      <w:rPr>
        <w:rFonts w:ascii="Arial" w:hAnsi="Arial" w:cs="Arial"/>
        <w:i/>
        <w:iCs/>
        <w:sz w:val="10"/>
        <w:szCs w:val="10"/>
      </w:rPr>
      <w:instrText xml:space="preserve"> </w:instrText>
    </w:r>
    <w:r>
      <w:rPr>
        <w:rFonts w:ascii="Arial" w:hAnsi="Arial" w:cs="Arial"/>
        <w:i/>
        <w:iCs/>
        <w:sz w:val="10"/>
        <w:szCs w:val="10"/>
      </w:rPr>
      <w:fldChar w:fldCharType="separate"/>
    </w:r>
    <w:r w:rsidR="00110E6D">
      <w:rPr>
        <w:rFonts w:ascii="Arial" w:hAnsi="Arial" w:cs="Arial"/>
        <w:i/>
        <w:iCs/>
        <w:noProof/>
        <w:sz w:val="10"/>
        <w:szCs w:val="10"/>
        <w:lang w:val="en-US"/>
      </w:rPr>
      <w:t>7. ΕΝΤΥΠΟ ΟΙΚΟΝΟΜΙΚΗΣ ΠΡΟΣΦΟΡΑΣ</w:t>
    </w:r>
    <w:r>
      <w:rPr>
        <w:rFonts w:ascii="Arial" w:hAnsi="Arial" w:cs="Arial"/>
        <w:i/>
        <w:iCs/>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921" w:rsidRDefault="00687921">
      <w:r>
        <w:separator/>
      </w:r>
    </w:p>
  </w:footnote>
  <w:footnote w:type="continuationSeparator" w:id="0">
    <w:p w:rsidR="00687921" w:rsidRDefault="00687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F05"/>
    <w:multiLevelType w:val="hybridMultilevel"/>
    <w:tmpl w:val="8B56DD7E"/>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2EC27360"/>
    <w:multiLevelType w:val="hybridMultilevel"/>
    <w:tmpl w:val="B712D1EA"/>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
    <w:nsid w:val="3085129F"/>
    <w:multiLevelType w:val="multilevel"/>
    <w:tmpl w:val="B712D1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87"/>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42"/>
    <w:rsid w:val="000058E6"/>
    <w:rsid w:val="00034985"/>
    <w:rsid w:val="00065C16"/>
    <w:rsid w:val="000C72ED"/>
    <w:rsid w:val="00105A90"/>
    <w:rsid w:val="00110E6D"/>
    <w:rsid w:val="00135C77"/>
    <w:rsid w:val="00172679"/>
    <w:rsid w:val="0021061C"/>
    <w:rsid w:val="00291AFC"/>
    <w:rsid w:val="003F5131"/>
    <w:rsid w:val="004859C6"/>
    <w:rsid w:val="004B728B"/>
    <w:rsid w:val="004F1F7C"/>
    <w:rsid w:val="0050574C"/>
    <w:rsid w:val="0055755D"/>
    <w:rsid w:val="00573509"/>
    <w:rsid w:val="00664D19"/>
    <w:rsid w:val="00687921"/>
    <w:rsid w:val="00693A7F"/>
    <w:rsid w:val="007B5306"/>
    <w:rsid w:val="007C14DC"/>
    <w:rsid w:val="00814FBE"/>
    <w:rsid w:val="00890942"/>
    <w:rsid w:val="00905789"/>
    <w:rsid w:val="009524FF"/>
    <w:rsid w:val="00983C30"/>
    <w:rsid w:val="00A73C5B"/>
    <w:rsid w:val="00AA4491"/>
    <w:rsid w:val="00AB0A45"/>
    <w:rsid w:val="00AC1AEF"/>
    <w:rsid w:val="00BA56E7"/>
    <w:rsid w:val="00C105E9"/>
    <w:rsid w:val="00C30486"/>
    <w:rsid w:val="00C32804"/>
    <w:rsid w:val="00C84D68"/>
    <w:rsid w:val="00CE02AD"/>
    <w:rsid w:val="00D351B3"/>
    <w:rsid w:val="00EB5187"/>
    <w:rsid w:val="00ED6FE7"/>
    <w:rsid w:val="00F20529"/>
    <w:rsid w:val="00F725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Body Text" w:semiHidden="1"/>
    <w:lsdException w:name="Message Header" w:semiHidden="1" w:unhideWhenUsed="1"/>
    <w:lsdException w:name="Subtitle" w:uiPriority="11" w:qFormat="1"/>
    <w:lsdException w:name="Salutation" w:semiHidden="1" w:unhideWhenUsed="1"/>
    <w:lsdException w:name="Date" w:semiHidden="1" w:unhideWhenUsed="1"/>
    <w:lsdException w:name="Body Text 2" w:semiHidden="1"/>
    <w:lsdException w:name="Body Text 3" w:semiHidden="1"/>
    <w:lsdException w:name="Strong" w:uiPriority="22" w:qFormat="1"/>
    <w:lsdException w:name="Emphasis" w:uiPriority="2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Times New Roman" w:hAnsi="Times New Roman"/>
      <w:sz w:val="24"/>
      <w:szCs w:val="24"/>
    </w:rPr>
  </w:style>
  <w:style w:type="paragraph" w:styleId="1">
    <w:name w:val="heading 1"/>
    <w:basedOn w:val="a"/>
    <w:next w:val="a"/>
    <w:link w:val="1Char"/>
    <w:uiPriority w:val="99"/>
    <w:qFormat/>
    <w:pPr>
      <w:keepNext/>
      <w:jc w:val="center"/>
      <w:outlineLvl w:val="0"/>
    </w:pPr>
    <w:rPr>
      <w:rFonts w:ascii="Arial" w:hAnsi="Arial" w:cs="Arial"/>
      <w:sz w:val="32"/>
      <w:szCs w:val="32"/>
    </w:rPr>
  </w:style>
  <w:style w:type="paragraph" w:styleId="2">
    <w:name w:val="heading 2"/>
    <w:basedOn w:val="a"/>
    <w:next w:val="a"/>
    <w:link w:val="2Char"/>
    <w:uiPriority w:val="99"/>
    <w:qFormat/>
    <w:pPr>
      <w:keepNext/>
      <w:jc w:val="center"/>
      <w:outlineLvl w:val="1"/>
    </w:pPr>
    <w:rPr>
      <w:rFonts w:ascii="Arial" w:hAnsi="Arial" w:cs="Arial"/>
      <w:sz w:val="32"/>
      <w:szCs w:val="32"/>
    </w:rPr>
  </w:style>
  <w:style w:type="paragraph" w:styleId="3">
    <w:name w:val="heading 3"/>
    <w:basedOn w:val="a"/>
    <w:next w:val="a"/>
    <w:link w:val="3Char"/>
    <w:uiPriority w:val="99"/>
    <w:qFormat/>
    <w:pPr>
      <w:keepNext/>
      <w:jc w:val="center"/>
      <w:outlineLvl w:val="2"/>
    </w:pPr>
    <w:rPr>
      <w:rFonts w:ascii="Arial" w:hAnsi="Arial" w:cs="Arial"/>
      <w:b/>
      <w:bCs/>
      <w:sz w:val="20"/>
      <w:szCs w:val="20"/>
    </w:rPr>
  </w:style>
  <w:style w:type="paragraph" w:styleId="4">
    <w:name w:val="heading 4"/>
    <w:basedOn w:val="a"/>
    <w:next w:val="a"/>
    <w:link w:val="4Char"/>
    <w:uiPriority w:val="99"/>
    <w:qFormat/>
    <w:pPr>
      <w:keepNext/>
      <w:ind w:firstLine="720"/>
      <w:outlineLvl w:val="3"/>
    </w:pPr>
    <w:rPr>
      <w:rFonts w:ascii="Arial" w:hAnsi="Arial" w:cs="Arial"/>
      <w:b/>
      <w:bCs/>
      <w:sz w:val="20"/>
      <w:szCs w:val="20"/>
    </w:rPr>
  </w:style>
  <w:style w:type="paragraph" w:styleId="5">
    <w:name w:val="heading 5"/>
    <w:basedOn w:val="a"/>
    <w:next w:val="a"/>
    <w:link w:val="5Char"/>
    <w:uiPriority w:val="99"/>
    <w:qFormat/>
    <w:pPr>
      <w:keepNext/>
      <w:outlineLvl w:val="4"/>
    </w:pPr>
    <w:rPr>
      <w:rFonts w:ascii="Arial" w:hAnsi="Arial" w:cs="Arial"/>
      <w:b/>
      <w:bCs/>
      <w:sz w:val="20"/>
      <w:szCs w:val="20"/>
    </w:rPr>
  </w:style>
  <w:style w:type="paragraph" w:styleId="6">
    <w:name w:val="heading 6"/>
    <w:basedOn w:val="a"/>
    <w:next w:val="a"/>
    <w:link w:val="6Char"/>
    <w:uiPriority w:val="99"/>
    <w:qFormat/>
    <w:pPr>
      <w:keepNext/>
      <w:ind w:left="2160"/>
      <w:jc w:val="both"/>
      <w:outlineLvl w:val="5"/>
    </w:pPr>
    <w:rPr>
      <w:rFonts w:ascii="Arial" w:hAnsi="Arial" w:cs="Arial"/>
      <w:b/>
      <w:bCs/>
      <w:sz w:val="20"/>
      <w:szCs w:val="20"/>
    </w:rPr>
  </w:style>
  <w:style w:type="paragraph" w:styleId="7">
    <w:name w:val="heading 7"/>
    <w:basedOn w:val="a"/>
    <w:next w:val="a"/>
    <w:link w:val="7Char"/>
    <w:uiPriority w:val="99"/>
    <w:qFormat/>
    <w:pPr>
      <w:keepNext/>
      <w:ind w:left="2880" w:firstLine="720"/>
      <w:jc w:val="both"/>
      <w:outlineLvl w:val="6"/>
    </w:pPr>
    <w:rPr>
      <w:rFonts w:ascii="Arial" w:hAnsi="Arial" w:cs="Arial"/>
      <w:b/>
      <w:bCs/>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imes New Roman"/>
      <w:b/>
      <w:bCs/>
      <w:kern w:val="32"/>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imes New Roman"/>
      <w:b/>
      <w:bCs/>
      <w:i/>
      <w:iCs/>
      <w:sz w:val="28"/>
      <w:szCs w:val="28"/>
    </w:rPr>
  </w:style>
  <w:style w:type="character" w:customStyle="1" w:styleId="3Char">
    <w:name w:val="Επικεφαλίδα 3 Char"/>
    <w:basedOn w:val="a0"/>
    <w:link w:val="3"/>
    <w:uiPriority w:val="9"/>
    <w:semiHidden/>
    <w:locked/>
    <w:rPr>
      <w:rFonts w:asciiTheme="majorHAnsi" w:eastAsiaTheme="majorEastAsia" w:hAnsiTheme="majorHAnsi" w:cs="Times New Roman"/>
      <w:b/>
      <w:bCs/>
      <w:sz w:val="26"/>
      <w:szCs w:val="26"/>
    </w:rPr>
  </w:style>
  <w:style w:type="character" w:customStyle="1" w:styleId="4Char">
    <w:name w:val="Επικεφαλίδα 4 Char"/>
    <w:basedOn w:val="a0"/>
    <w:link w:val="4"/>
    <w:uiPriority w:val="9"/>
    <w:semiHidden/>
    <w:locked/>
    <w:rPr>
      <w:rFonts w:cs="Times New Roman"/>
      <w:b/>
      <w:bCs/>
      <w:sz w:val="28"/>
      <w:szCs w:val="28"/>
    </w:rPr>
  </w:style>
  <w:style w:type="character" w:customStyle="1" w:styleId="5Char">
    <w:name w:val="Επικεφαλίδα 5 Char"/>
    <w:basedOn w:val="a0"/>
    <w:link w:val="5"/>
    <w:uiPriority w:val="9"/>
    <w:semiHidden/>
    <w:locked/>
    <w:rPr>
      <w:rFonts w:cs="Times New Roman"/>
      <w:b/>
      <w:bCs/>
      <w:i/>
      <w:iCs/>
      <w:sz w:val="26"/>
      <w:szCs w:val="26"/>
    </w:rPr>
  </w:style>
  <w:style w:type="character" w:customStyle="1" w:styleId="6Char">
    <w:name w:val="Επικεφαλίδα 6 Char"/>
    <w:basedOn w:val="a0"/>
    <w:link w:val="6"/>
    <w:uiPriority w:val="9"/>
    <w:semiHidden/>
    <w:locked/>
    <w:rPr>
      <w:rFonts w:cs="Times New Roman"/>
      <w:b/>
      <w:bCs/>
    </w:rPr>
  </w:style>
  <w:style w:type="character" w:customStyle="1" w:styleId="7Char">
    <w:name w:val="Επικεφαλίδα 7 Char"/>
    <w:basedOn w:val="a0"/>
    <w:link w:val="7"/>
    <w:uiPriority w:val="9"/>
    <w:semiHidden/>
    <w:locked/>
    <w:rPr>
      <w:rFonts w:cs="Times New Roman"/>
      <w:sz w:val="24"/>
      <w:szCs w:val="24"/>
    </w:rPr>
  </w:style>
  <w:style w:type="paragraph" w:styleId="a3">
    <w:name w:val="footer"/>
    <w:basedOn w:val="a"/>
    <w:link w:val="Char"/>
    <w:uiPriority w:val="99"/>
    <w:pPr>
      <w:tabs>
        <w:tab w:val="center" w:pos="4153"/>
        <w:tab w:val="right" w:pos="8306"/>
      </w:tabs>
    </w:pPr>
  </w:style>
  <w:style w:type="character" w:customStyle="1" w:styleId="Char">
    <w:name w:val="Υποσέλιδο Char"/>
    <w:basedOn w:val="a0"/>
    <w:link w:val="a3"/>
    <w:uiPriority w:val="99"/>
    <w:semiHidden/>
    <w:locked/>
    <w:rPr>
      <w:rFonts w:ascii="Times New Roman" w:hAnsi="Times New Roman" w:cs="Times New Roman"/>
      <w:sz w:val="24"/>
      <w:szCs w:val="24"/>
    </w:rPr>
  </w:style>
  <w:style w:type="paragraph" w:styleId="a4">
    <w:name w:val="Body Text"/>
    <w:basedOn w:val="a"/>
    <w:link w:val="Char0"/>
    <w:uiPriority w:val="99"/>
    <w:rPr>
      <w:rFonts w:ascii="Arial" w:hAnsi="Arial" w:cs="Arial"/>
      <w:sz w:val="20"/>
      <w:szCs w:val="20"/>
    </w:rPr>
  </w:style>
  <w:style w:type="character" w:customStyle="1" w:styleId="Char0">
    <w:name w:val="Σώμα κειμένου Char"/>
    <w:basedOn w:val="a0"/>
    <w:link w:val="a4"/>
    <w:uiPriority w:val="99"/>
    <w:semiHidden/>
    <w:locked/>
    <w:rPr>
      <w:rFonts w:ascii="Times New Roman" w:hAnsi="Times New Roman" w:cs="Times New Roman"/>
      <w:sz w:val="24"/>
      <w:szCs w:val="24"/>
    </w:rPr>
  </w:style>
  <w:style w:type="paragraph" w:styleId="20">
    <w:name w:val="Body Text 2"/>
    <w:basedOn w:val="a"/>
    <w:link w:val="2Char0"/>
    <w:uiPriority w:val="99"/>
    <w:pPr>
      <w:spacing w:before="120" w:after="120"/>
      <w:jc w:val="both"/>
    </w:pPr>
    <w:rPr>
      <w:rFonts w:ascii="Arial" w:hAnsi="Arial" w:cs="Arial"/>
    </w:rPr>
  </w:style>
  <w:style w:type="character" w:customStyle="1" w:styleId="2Char0">
    <w:name w:val="Σώμα κείμενου 2 Char"/>
    <w:basedOn w:val="a0"/>
    <w:link w:val="20"/>
    <w:uiPriority w:val="99"/>
    <w:semiHidden/>
    <w:locked/>
    <w:rPr>
      <w:rFonts w:ascii="Times New Roman" w:hAnsi="Times New Roman" w:cs="Times New Roman"/>
      <w:sz w:val="24"/>
      <w:szCs w:val="24"/>
    </w:rPr>
  </w:style>
  <w:style w:type="character" w:styleId="a5">
    <w:name w:val="page number"/>
    <w:basedOn w:val="a0"/>
    <w:uiPriority w:val="99"/>
    <w:rPr>
      <w:rFonts w:cs="Times New Roman"/>
    </w:rPr>
  </w:style>
  <w:style w:type="paragraph" w:styleId="30">
    <w:name w:val="Body Text 3"/>
    <w:basedOn w:val="a"/>
    <w:link w:val="3Char0"/>
    <w:uiPriority w:val="99"/>
    <w:pPr>
      <w:jc w:val="center"/>
    </w:pPr>
    <w:rPr>
      <w:rFonts w:ascii="Arial" w:hAnsi="Arial" w:cs="Arial"/>
      <w:b/>
      <w:bCs/>
      <w:sz w:val="22"/>
      <w:szCs w:val="22"/>
    </w:rPr>
  </w:style>
  <w:style w:type="character" w:customStyle="1" w:styleId="3Char0">
    <w:name w:val="Σώμα κείμενου 3 Char"/>
    <w:basedOn w:val="a0"/>
    <w:link w:val="30"/>
    <w:uiPriority w:val="99"/>
    <w:semiHidden/>
    <w:locked/>
    <w:rPr>
      <w:rFonts w:ascii="Times New Roman" w:hAnsi="Times New Roman" w:cs="Times New Roman"/>
      <w:sz w:val="16"/>
      <w:szCs w:val="16"/>
    </w:rPr>
  </w:style>
  <w:style w:type="paragraph" w:styleId="a6">
    <w:name w:val="header"/>
    <w:basedOn w:val="a"/>
    <w:link w:val="Char1"/>
    <w:uiPriority w:val="99"/>
    <w:pPr>
      <w:tabs>
        <w:tab w:val="center" w:pos="4153"/>
        <w:tab w:val="right" w:pos="8306"/>
      </w:tabs>
    </w:pPr>
  </w:style>
  <w:style w:type="character" w:customStyle="1" w:styleId="Char1">
    <w:name w:val="Κεφαλίδα Char"/>
    <w:basedOn w:val="a0"/>
    <w:link w:val="a6"/>
    <w:uiPriority w:val="99"/>
    <w:semiHidden/>
    <w:locked/>
    <w:rPr>
      <w:rFonts w:ascii="Times New Roman" w:hAnsi="Times New Roman" w:cs="Times New Roman"/>
      <w:sz w:val="24"/>
      <w:szCs w:val="24"/>
    </w:rPr>
  </w:style>
  <w:style w:type="paragraph" w:customStyle="1" w:styleId="xl78">
    <w:name w:val="xl78"/>
    <w:basedOn w:val="a"/>
    <w:uiPriority w:val="99"/>
    <w:pPr>
      <w:pBdr>
        <w:bottom w:val="single" w:sz="8" w:space="0" w:color="auto"/>
        <w:right w:val="single" w:sz="8" w:space="0" w:color="auto"/>
      </w:pBdr>
      <w:spacing w:before="100" w:beforeAutospacing="1" w:after="100" w:afterAutospacing="1"/>
      <w:textAlignment w:val="top"/>
    </w:pPr>
    <w:rPr>
      <w:rFonts w:ascii="Arial" w:eastAsia="Arial Unicode MS" w:hAnsi="Arial" w:cs="Arial"/>
      <w:b/>
      <w:bCs/>
    </w:rPr>
  </w:style>
  <w:style w:type="paragraph" w:styleId="a7">
    <w:name w:val="Balloon Text"/>
    <w:basedOn w:val="a"/>
    <w:link w:val="Char2"/>
    <w:uiPriority w:val="99"/>
    <w:semiHidden/>
    <w:unhideWhenUsed/>
    <w:rsid w:val="00105A90"/>
    <w:rPr>
      <w:rFonts w:ascii="Tahoma" w:hAnsi="Tahoma" w:cs="Tahoma"/>
      <w:sz w:val="16"/>
      <w:szCs w:val="16"/>
    </w:rPr>
  </w:style>
  <w:style w:type="character" w:customStyle="1" w:styleId="Char2">
    <w:name w:val="Κείμενο πλαισίου Char"/>
    <w:basedOn w:val="a0"/>
    <w:link w:val="a7"/>
    <w:uiPriority w:val="99"/>
    <w:semiHidden/>
    <w:locked/>
    <w:rsid w:val="00105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Body Text" w:semiHidden="1"/>
    <w:lsdException w:name="Message Header" w:semiHidden="1" w:unhideWhenUsed="1"/>
    <w:lsdException w:name="Subtitle" w:uiPriority="11" w:qFormat="1"/>
    <w:lsdException w:name="Salutation" w:semiHidden="1" w:unhideWhenUsed="1"/>
    <w:lsdException w:name="Date" w:semiHidden="1" w:unhideWhenUsed="1"/>
    <w:lsdException w:name="Body Text 2" w:semiHidden="1"/>
    <w:lsdException w:name="Body Text 3" w:semiHidden="1"/>
    <w:lsdException w:name="Strong" w:uiPriority="22" w:qFormat="1"/>
    <w:lsdException w:name="Emphasis" w:uiPriority="2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Times New Roman" w:hAnsi="Times New Roman"/>
      <w:sz w:val="24"/>
      <w:szCs w:val="24"/>
    </w:rPr>
  </w:style>
  <w:style w:type="paragraph" w:styleId="1">
    <w:name w:val="heading 1"/>
    <w:basedOn w:val="a"/>
    <w:next w:val="a"/>
    <w:link w:val="1Char"/>
    <w:uiPriority w:val="99"/>
    <w:qFormat/>
    <w:pPr>
      <w:keepNext/>
      <w:jc w:val="center"/>
      <w:outlineLvl w:val="0"/>
    </w:pPr>
    <w:rPr>
      <w:rFonts w:ascii="Arial" w:hAnsi="Arial" w:cs="Arial"/>
      <w:sz w:val="32"/>
      <w:szCs w:val="32"/>
    </w:rPr>
  </w:style>
  <w:style w:type="paragraph" w:styleId="2">
    <w:name w:val="heading 2"/>
    <w:basedOn w:val="a"/>
    <w:next w:val="a"/>
    <w:link w:val="2Char"/>
    <w:uiPriority w:val="99"/>
    <w:qFormat/>
    <w:pPr>
      <w:keepNext/>
      <w:jc w:val="center"/>
      <w:outlineLvl w:val="1"/>
    </w:pPr>
    <w:rPr>
      <w:rFonts w:ascii="Arial" w:hAnsi="Arial" w:cs="Arial"/>
      <w:sz w:val="32"/>
      <w:szCs w:val="32"/>
    </w:rPr>
  </w:style>
  <w:style w:type="paragraph" w:styleId="3">
    <w:name w:val="heading 3"/>
    <w:basedOn w:val="a"/>
    <w:next w:val="a"/>
    <w:link w:val="3Char"/>
    <w:uiPriority w:val="99"/>
    <w:qFormat/>
    <w:pPr>
      <w:keepNext/>
      <w:jc w:val="center"/>
      <w:outlineLvl w:val="2"/>
    </w:pPr>
    <w:rPr>
      <w:rFonts w:ascii="Arial" w:hAnsi="Arial" w:cs="Arial"/>
      <w:b/>
      <w:bCs/>
      <w:sz w:val="20"/>
      <w:szCs w:val="20"/>
    </w:rPr>
  </w:style>
  <w:style w:type="paragraph" w:styleId="4">
    <w:name w:val="heading 4"/>
    <w:basedOn w:val="a"/>
    <w:next w:val="a"/>
    <w:link w:val="4Char"/>
    <w:uiPriority w:val="99"/>
    <w:qFormat/>
    <w:pPr>
      <w:keepNext/>
      <w:ind w:firstLine="720"/>
      <w:outlineLvl w:val="3"/>
    </w:pPr>
    <w:rPr>
      <w:rFonts w:ascii="Arial" w:hAnsi="Arial" w:cs="Arial"/>
      <w:b/>
      <w:bCs/>
      <w:sz w:val="20"/>
      <w:szCs w:val="20"/>
    </w:rPr>
  </w:style>
  <w:style w:type="paragraph" w:styleId="5">
    <w:name w:val="heading 5"/>
    <w:basedOn w:val="a"/>
    <w:next w:val="a"/>
    <w:link w:val="5Char"/>
    <w:uiPriority w:val="99"/>
    <w:qFormat/>
    <w:pPr>
      <w:keepNext/>
      <w:outlineLvl w:val="4"/>
    </w:pPr>
    <w:rPr>
      <w:rFonts w:ascii="Arial" w:hAnsi="Arial" w:cs="Arial"/>
      <w:b/>
      <w:bCs/>
      <w:sz w:val="20"/>
      <w:szCs w:val="20"/>
    </w:rPr>
  </w:style>
  <w:style w:type="paragraph" w:styleId="6">
    <w:name w:val="heading 6"/>
    <w:basedOn w:val="a"/>
    <w:next w:val="a"/>
    <w:link w:val="6Char"/>
    <w:uiPriority w:val="99"/>
    <w:qFormat/>
    <w:pPr>
      <w:keepNext/>
      <w:ind w:left="2160"/>
      <w:jc w:val="both"/>
      <w:outlineLvl w:val="5"/>
    </w:pPr>
    <w:rPr>
      <w:rFonts w:ascii="Arial" w:hAnsi="Arial" w:cs="Arial"/>
      <w:b/>
      <w:bCs/>
      <w:sz w:val="20"/>
      <w:szCs w:val="20"/>
    </w:rPr>
  </w:style>
  <w:style w:type="paragraph" w:styleId="7">
    <w:name w:val="heading 7"/>
    <w:basedOn w:val="a"/>
    <w:next w:val="a"/>
    <w:link w:val="7Char"/>
    <w:uiPriority w:val="99"/>
    <w:qFormat/>
    <w:pPr>
      <w:keepNext/>
      <w:ind w:left="2880" w:firstLine="720"/>
      <w:jc w:val="both"/>
      <w:outlineLvl w:val="6"/>
    </w:pPr>
    <w:rPr>
      <w:rFonts w:ascii="Arial" w:hAnsi="Arial" w:cs="Arial"/>
      <w:b/>
      <w:bCs/>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imes New Roman"/>
      <w:b/>
      <w:bCs/>
      <w:kern w:val="32"/>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imes New Roman"/>
      <w:b/>
      <w:bCs/>
      <w:i/>
      <w:iCs/>
      <w:sz w:val="28"/>
      <w:szCs w:val="28"/>
    </w:rPr>
  </w:style>
  <w:style w:type="character" w:customStyle="1" w:styleId="3Char">
    <w:name w:val="Επικεφαλίδα 3 Char"/>
    <w:basedOn w:val="a0"/>
    <w:link w:val="3"/>
    <w:uiPriority w:val="9"/>
    <w:semiHidden/>
    <w:locked/>
    <w:rPr>
      <w:rFonts w:asciiTheme="majorHAnsi" w:eastAsiaTheme="majorEastAsia" w:hAnsiTheme="majorHAnsi" w:cs="Times New Roman"/>
      <w:b/>
      <w:bCs/>
      <w:sz w:val="26"/>
      <w:szCs w:val="26"/>
    </w:rPr>
  </w:style>
  <w:style w:type="character" w:customStyle="1" w:styleId="4Char">
    <w:name w:val="Επικεφαλίδα 4 Char"/>
    <w:basedOn w:val="a0"/>
    <w:link w:val="4"/>
    <w:uiPriority w:val="9"/>
    <w:semiHidden/>
    <w:locked/>
    <w:rPr>
      <w:rFonts w:cs="Times New Roman"/>
      <w:b/>
      <w:bCs/>
      <w:sz w:val="28"/>
      <w:szCs w:val="28"/>
    </w:rPr>
  </w:style>
  <w:style w:type="character" w:customStyle="1" w:styleId="5Char">
    <w:name w:val="Επικεφαλίδα 5 Char"/>
    <w:basedOn w:val="a0"/>
    <w:link w:val="5"/>
    <w:uiPriority w:val="9"/>
    <w:semiHidden/>
    <w:locked/>
    <w:rPr>
      <w:rFonts w:cs="Times New Roman"/>
      <w:b/>
      <w:bCs/>
      <w:i/>
      <w:iCs/>
      <w:sz w:val="26"/>
      <w:szCs w:val="26"/>
    </w:rPr>
  </w:style>
  <w:style w:type="character" w:customStyle="1" w:styleId="6Char">
    <w:name w:val="Επικεφαλίδα 6 Char"/>
    <w:basedOn w:val="a0"/>
    <w:link w:val="6"/>
    <w:uiPriority w:val="9"/>
    <w:semiHidden/>
    <w:locked/>
    <w:rPr>
      <w:rFonts w:cs="Times New Roman"/>
      <w:b/>
      <w:bCs/>
    </w:rPr>
  </w:style>
  <w:style w:type="character" w:customStyle="1" w:styleId="7Char">
    <w:name w:val="Επικεφαλίδα 7 Char"/>
    <w:basedOn w:val="a0"/>
    <w:link w:val="7"/>
    <w:uiPriority w:val="9"/>
    <w:semiHidden/>
    <w:locked/>
    <w:rPr>
      <w:rFonts w:cs="Times New Roman"/>
      <w:sz w:val="24"/>
      <w:szCs w:val="24"/>
    </w:rPr>
  </w:style>
  <w:style w:type="paragraph" w:styleId="a3">
    <w:name w:val="footer"/>
    <w:basedOn w:val="a"/>
    <w:link w:val="Char"/>
    <w:uiPriority w:val="99"/>
    <w:pPr>
      <w:tabs>
        <w:tab w:val="center" w:pos="4153"/>
        <w:tab w:val="right" w:pos="8306"/>
      </w:tabs>
    </w:pPr>
  </w:style>
  <w:style w:type="character" w:customStyle="1" w:styleId="Char">
    <w:name w:val="Υποσέλιδο Char"/>
    <w:basedOn w:val="a0"/>
    <w:link w:val="a3"/>
    <w:uiPriority w:val="99"/>
    <w:semiHidden/>
    <w:locked/>
    <w:rPr>
      <w:rFonts w:ascii="Times New Roman" w:hAnsi="Times New Roman" w:cs="Times New Roman"/>
      <w:sz w:val="24"/>
      <w:szCs w:val="24"/>
    </w:rPr>
  </w:style>
  <w:style w:type="paragraph" w:styleId="a4">
    <w:name w:val="Body Text"/>
    <w:basedOn w:val="a"/>
    <w:link w:val="Char0"/>
    <w:uiPriority w:val="99"/>
    <w:rPr>
      <w:rFonts w:ascii="Arial" w:hAnsi="Arial" w:cs="Arial"/>
      <w:sz w:val="20"/>
      <w:szCs w:val="20"/>
    </w:rPr>
  </w:style>
  <w:style w:type="character" w:customStyle="1" w:styleId="Char0">
    <w:name w:val="Σώμα κειμένου Char"/>
    <w:basedOn w:val="a0"/>
    <w:link w:val="a4"/>
    <w:uiPriority w:val="99"/>
    <w:semiHidden/>
    <w:locked/>
    <w:rPr>
      <w:rFonts w:ascii="Times New Roman" w:hAnsi="Times New Roman" w:cs="Times New Roman"/>
      <w:sz w:val="24"/>
      <w:szCs w:val="24"/>
    </w:rPr>
  </w:style>
  <w:style w:type="paragraph" w:styleId="20">
    <w:name w:val="Body Text 2"/>
    <w:basedOn w:val="a"/>
    <w:link w:val="2Char0"/>
    <w:uiPriority w:val="99"/>
    <w:pPr>
      <w:spacing w:before="120" w:after="120"/>
      <w:jc w:val="both"/>
    </w:pPr>
    <w:rPr>
      <w:rFonts w:ascii="Arial" w:hAnsi="Arial" w:cs="Arial"/>
    </w:rPr>
  </w:style>
  <w:style w:type="character" w:customStyle="1" w:styleId="2Char0">
    <w:name w:val="Σώμα κείμενου 2 Char"/>
    <w:basedOn w:val="a0"/>
    <w:link w:val="20"/>
    <w:uiPriority w:val="99"/>
    <w:semiHidden/>
    <w:locked/>
    <w:rPr>
      <w:rFonts w:ascii="Times New Roman" w:hAnsi="Times New Roman" w:cs="Times New Roman"/>
      <w:sz w:val="24"/>
      <w:szCs w:val="24"/>
    </w:rPr>
  </w:style>
  <w:style w:type="character" w:styleId="a5">
    <w:name w:val="page number"/>
    <w:basedOn w:val="a0"/>
    <w:uiPriority w:val="99"/>
    <w:rPr>
      <w:rFonts w:cs="Times New Roman"/>
    </w:rPr>
  </w:style>
  <w:style w:type="paragraph" w:styleId="30">
    <w:name w:val="Body Text 3"/>
    <w:basedOn w:val="a"/>
    <w:link w:val="3Char0"/>
    <w:uiPriority w:val="99"/>
    <w:pPr>
      <w:jc w:val="center"/>
    </w:pPr>
    <w:rPr>
      <w:rFonts w:ascii="Arial" w:hAnsi="Arial" w:cs="Arial"/>
      <w:b/>
      <w:bCs/>
      <w:sz w:val="22"/>
      <w:szCs w:val="22"/>
    </w:rPr>
  </w:style>
  <w:style w:type="character" w:customStyle="1" w:styleId="3Char0">
    <w:name w:val="Σώμα κείμενου 3 Char"/>
    <w:basedOn w:val="a0"/>
    <w:link w:val="30"/>
    <w:uiPriority w:val="99"/>
    <w:semiHidden/>
    <w:locked/>
    <w:rPr>
      <w:rFonts w:ascii="Times New Roman" w:hAnsi="Times New Roman" w:cs="Times New Roman"/>
      <w:sz w:val="16"/>
      <w:szCs w:val="16"/>
    </w:rPr>
  </w:style>
  <w:style w:type="paragraph" w:styleId="a6">
    <w:name w:val="header"/>
    <w:basedOn w:val="a"/>
    <w:link w:val="Char1"/>
    <w:uiPriority w:val="99"/>
    <w:pPr>
      <w:tabs>
        <w:tab w:val="center" w:pos="4153"/>
        <w:tab w:val="right" w:pos="8306"/>
      </w:tabs>
    </w:pPr>
  </w:style>
  <w:style w:type="character" w:customStyle="1" w:styleId="Char1">
    <w:name w:val="Κεφαλίδα Char"/>
    <w:basedOn w:val="a0"/>
    <w:link w:val="a6"/>
    <w:uiPriority w:val="99"/>
    <w:semiHidden/>
    <w:locked/>
    <w:rPr>
      <w:rFonts w:ascii="Times New Roman" w:hAnsi="Times New Roman" w:cs="Times New Roman"/>
      <w:sz w:val="24"/>
      <w:szCs w:val="24"/>
    </w:rPr>
  </w:style>
  <w:style w:type="paragraph" w:customStyle="1" w:styleId="xl78">
    <w:name w:val="xl78"/>
    <w:basedOn w:val="a"/>
    <w:uiPriority w:val="99"/>
    <w:pPr>
      <w:pBdr>
        <w:bottom w:val="single" w:sz="8" w:space="0" w:color="auto"/>
        <w:right w:val="single" w:sz="8" w:space="0" w:color="auto"/>
      </w:pBdr>
      <w:spacing w:before="100" w:beforeAutospacing="1" w:after="100" w:afterAutospacing="1"/>
      <w:textAlignment w:val="top"/>
    </w:pPr>
    <w:rPr>
      <w:rFonts w:ascii="Arial" w:eastAsia="Arial Unicode MS" w:hAnsi="Arial" w:cs="Arial"/>
      <w:b/>
      <w:bCs/>
    </w:rPr>
  </w:style>
  <w:style w:type="paragraph" w:styleId="a7">
    <w:name w:val="Balloon Text"/>
    <w:basedOn w:val="a"/>
    <w:link w:val="Char2"/>
    <w:uiPriority w:val="99"/>
    <w:semiHidden/>
    <w:unhideWhenUsed/>
    <w:rsid w:val="00105A90"/>
    <w:rPr>
      <w:rFonts w:ascii="Tahoma" w:hAnsi="Tahoma" w:cs="Tahoma"/>
      <w:sz w:val="16"/>
      <w:szCs w:val="16"/>
    </w:rPr>
  </w:style>
  <w:style w:type="character" w:customStyle="1" w:styleId="Char2">
    <w:name w:val="Κείμενο πλαισίου Char"/>
    <w:basedOn w:val="a0"/>
    <w:link w:val="a7"/>
    <w:uiPriority w:val="99"/>
    <w:semiHidden/>
    <w:locked/>
    <w:rsid w:val="00105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2323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aa</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Sotiris</cp:lastModifiedBy>
  <cp:revision>2</cp:revision>
  <cp:lastPrinted>2017-09-01T07:30:00Z</cp:lastPrinted>
  <dcterms:created xsi:type="dcterms:W3CDTF">2017-09-27T15:44:00Z</dcterms:created>
  <dcterms:modified xsi:type="dcterms:W3CDTF">2017-09-27T15:44:00Z</dcterms:modified>
</cp:coreProperties>
</file>